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0B3F65D2" w14:textId="77777777" w:rsidR="00FB75A3" w:rsidRPr="00FB75A3" w:rsidRDefault="00FB75A3" w:rsidP="00FB75A3">
      <w:pPr>
        <w:widowControl/>
        <w:autoSpaceDN/>
        <w:jc w:val="center"/>
        <w:textAlignment w:val="auto"/>
        <w:rPr>
          <w:rFonts w:ascii="Tahoma" w:eastAsia="Times New Roman" w:hAnsi="Tahoma" w:cs="Tahoma"/>
          <w:b/>
          <w:kern w:val="0"/>
          <w:sz w:val="20"/>
          <w:szCs w:val="20"/>
          <w:u w:val="single"/>
          <w:lang w:eastAsia="ar-SA" w:bidi="ar-SA"/>
        </w:rPr>
      </w:pPr>
      <w:r w:rsidRPr="00FB75A3">
        <w:rPr>
          <w:rFonts w:ascii="Tahoma" w:eastAsia="Times New Roman" w:hAnsi="Tahoma" w:cs="Tahoma"/>
          <w:b/>
          <w:kern w:val="0"/>
          <w:sz w:val="20"/>
          <w:szCs w:val="20"/>
          <w:u w:val="single"/>
          <w:lang w:eastAsia="ar-SA" w:bidi="ar-SA"/>
        </w:rPr>
        <w:t>Zespół Szkół Technicznych</w:t>
      </w:r>
    </w:p>
    <w:p w14:paraId="1A31EFE0" w14:textId="77777777" w:rsidR="00FB75A3" w:rsidRPr="00FB75A3" w:rsidRDefault="00FB75A3" w:rsidP="00FB75A3">
      <w:pPr>
        <w:widowControl/>
        <w:autoSpaceDN/>
        <w:jc w:val="center"/>
        <w:textAlignment w:val="auto"/>
        <w:rPr>
          <w:rFonts w:ascii="Tahoma" w:eastAsia="Times New Roman" w:hAnsi="Tahoma" w:cs="Tahoma"/>
          <w:kern w:val="0"/>
          <w:sz w:val="20"/>
          <w:szCs w:val="20"/>
          <w:lang w:eastAsia="ar-SA" w:bidi="ar-SA"/>
        </w:rPr>
      </w:pPr>
      <w:r w:rsidRPr="00FB75A3">
        <w:rPr>
          <w:rFonts w:ascii="Tahoma" w:eastAsia="Times New Roman" w:hAnsi="Tahoma" w:cs="Tahoma"/>
          <w:kern w:val="0"/>
          <w:sz w:val="20"/>
          <w:szCs w:val="20"/>
          <w:lang w:eastAsia="ar-SA" w:bidi="ar-SA"/>
        </w:rPr>
        <w:t>ul. Pszowska 92</w:t>
      </w:r>
    </w:p>
    <w:p w14:paraId="08CC1BE7" w14:textId="0792EDD0" w:rsidR="00FB75A3" w:rsidRPr="00FB75A3" w:rsidRDefault="00FB75A3" w:rsidP="00FB75A3">
      <w:pPr>
        <w:widowControl/>
        <w:autoSpaceDN/>
        <w:jc w:val="center"/>
        <w:textAlignment w:val="auto"/>
        <w:rPr>
          <w:rFonts w:ascii="Tahoma" w:eastAsia="Times New Roman" w:hAnsi="Tahoma" w:cs="Tahoma"/>
          <w:kern w:val="0"/>
          <w:sz w:val="20"/>
          <w:szCs w:val="20"/>
          <w:lang w:eastAsia="ar-SA" w:bidi="ar-SA"/>
        </w:rPr>
      </w:pPr>
      <w:r w:rsidRPr="00FB75A3">
        <w:rPr>
          <w:rFonts w:ascii="Tahoma" w:eastAsia="Times New Roman" w:hAnsi="Tahoma" w:cs="Tahoma"/>
          <w:kern w:val="0"/>
          <w:sz w:val="20"/>
          <w:szCs w:val="20"/>
          <w:lang w:eastAsia="ar-SA" w:bidi="ar-SA"/>
        </w:rPr>
        <w:t>44-300 Wodzisław Śląski</w:t>
      </w:r>
    </w:p>
    <w:p w14:paraId="7F20659D" w14:textId="17935C0F" w:rsidR="00DB33D1" w:rsidRPr="004E67AD" w:rsidRDefault="00DB33D1" w:rsidP="00DF374C">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695BF888" w14:textId="084C8A31" w:rsidR="00DB33D1" w:rsidRPr="00FB75A3" w:rsidRDefault="005475EA" w:rsidP="00FB75A3">
      <w:pPr>
        <w:pStyle w:val="Standard"/>
        <w:jc w:val="center"/>
        <w:rPr>
          <w:rFonts w:ascii="Tahoma" w:hAnsi="Tahoma" w:cs="Tahoma"/>
          <w:b/>
          <w:sz w:val="24"/>
          <w:szCs w:val="24"/>
        </w:rPr>
      </w:pPr>
      <w:bookmarkStart w:id="0" w:name="_Hlk528216188"/>
      <w:r w:rsidRPr="00FB75A3">
        <w:rPr>
          <w:rFonts w:ascii="Tahoma" w:hAnsi="Tahoma" w:cs="Tahoma"/>
          <w:b/>
          <w:bCs/>
          <w:kern w:val="0"/>
          <w:sz w:val="24"/>
          <w:szCs w:val="24"/>
          <w:lang w:eastAsia="pl-PL"/>
        </w:rPr>
        <w:t>„</w:t>
      </w:r>
      <w:r w:rsidR="00FB75A3" w:rsidRPr="00FB75A3">
        <w:rPr>
          <w:rFonts w:ascii="Tahoma" w:hAnsi="Tahoma" w:cs="Tahoma"/>
          <w:b/>
          <w:kern w:val="0"/>
          <w:sz w:val="24"/>
          <w:szCs w:val="24"/>
          <w:lang w:eastAsia="pl-PL"/>
        </w:rPr>
        <w:t>Budowa wymiennikowni ciepła wraz z adaptacją instalacji w budynku Zespołu Szkół Technicznych przy ul. Pszowskiej 92 w Wodzisławiu Śląskim</w:t>
      </w:r>
      <w:r w:rsidRPr="00FB75A3">
        <w:rPr>
          <w:rFonts w:ascii="Tahoma" w:hAnsi="Tahoma" w:cs="Tahoma"/>
          <w:b/>
          <w:kern w:val="0"/>
          <w:sz w:val="24"/>
          <w:szCs w:val="24"/>
          <w:lang w:eastAsia="pl-PL"/>
        </w:rPr>
        <w:t>”</w:t>
      </w:r>
    </w:p>
    <w:bookmarkEnd w:id="0"/>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0B005729" w:rsidR="00DB33D1" w:rsidRPr="004E67AD" w:rsidRDefault="00FB75A3" w:rsidP="003A364E">
      <w:pPr>
        <w:pStyle w:val="Standard"/>
        <w:jc w:val="center"/>
      </w:pPr>
      <w:r>
        <w:rPr>
          <w:rFonts w:ascii="Tahoma" w:hAnsi="Tahoma" w:cs="Tahoma"/>
        </w:rPr>
        <w:t>Wodzisław Śląski, luty 2020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43710F8" w14:textId="69DD06AC" w:rsidR="00101D88" w:rsidRDefault="004A33F7" w:rsidP="003A364E">
      <w:pPr>
        <w:pStyle w:val="Standard"/>
        <w:tabs>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załącznik nr 1</w:t>
      </w:r>
      <w:r w:rsidRPr="004E67AD">
        <w:rPr>
          <w:rFonts w:ascii="Tahoma" w:hAnsi="Tahoma" w:cs="Tahoma"/>
        </w:rPr>
        <w:tab/>
      </w:r>
      <w:r w:rsidR="00101D88">
        <w:rPr>
          <w:rFonts w:ascii="Tahoma" w:hAnsi="Tahoma" w:cs="Tahoma"/>
        </w:rPr>
        <w:t>Projekt</w:t>
      </w:r>
      <w:r w:rsidR="00FB75A3">
        <w:rPr>
          <w:rFonts w:ascii="Tahoma" w:hAnsi="Tahoma" w:cs="Tahoma"/>
        </w:rPr>
        <w:t>y</w:t>
      </w:r>
      <w:r w:rsidR="00101D88">
        <w:rPr>
          <w:rFonts w:ascii="Tahoma" w:hAnsi="Tahoma" w:cs="Tahoma"/>
        </w:rPr>
        <w:t xml:space="preserve"> budowlan</w:t>
      </w:r>
      <w:r w:rsidR="00FB75A3">
        <w:rPr>
          <w:rFonts w:ascii="Tahoma" w:hAnsi="Tahoma" w:cs="Tahoma"/>
        </w:rPr>
        <w:t>e</w:t>
      </w:r>
      <w:r w:rsidR="00101D88">
        <w:rPr>
          <w:rFonts w:ascii="Tahoma" w:hAnsi="Tahoma" w:cs="Tahoma"/>
        </w:rPr>
        <w:t xml:space="preserve"> </w:t>
      </w:r>
    </w:p>
    <w:p w14:paraId="5AFE02E7" w14:textId="237FD41B"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Projekt</w:t>
      </w:r>
      <w:r w:rsidR="00FB75A3">
        <w:rPr>
          <w:rFonts w:ascii="Tahoma" w:hAnsi="Tahoma" w:cs="Tahoma"/>
        </w:rPr>
        <w:t>y</w:t>
      </w:r>
      <w:r>
        <w:rPr>
          <w:rFonts w:ascii="Tahoma" w:hAnsi="Tahoma" w:cs="Tahoma"/>
        </w:rPr>
        <w:t xml:space="preserve"> wykonawcz</w:t>
      </w:r>
      <w:r w:rsidR="00FB75A3">
        <w:rPr>
          <w:rFonts w:ascii="Tahoma" w:hAnsi="Tahoma" w:cs="Tahoma"/>
        </w:rPr>
        <w:t>e</w:t>
      </w:r>
      <w:r>
        <w:rPr>
          <w:rFonts w:ascii="Tahoma" w:hAnsi="Tahoma" w:cs="Tahoma"/>
        </w:rPr>
        <w:t xml:space="preserve"> </w:t>
      </w:r>
    </w:p>
    <w:p w14:paraId="38567E25" w14:textId="19F08759"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823E91">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1"/>
      <w:r w:rsidR="00101D88">
        <w:rPr>
          <w:rFonts w:ascii="Tahoma" w:hAnsi="Tahoma" w:cs="Tahoma"/>
        </w:rPr>
        <w:t>y</w:t>
      </w:r>
    </w:p>
    <w:p w14:paraId="421BC351" w14:textId="2837E734"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3A364E">
      <w:pPr>
        <w:pStyle w:val="Standard"/>
        <w:tabs>
          <w:tab w:val="left" w:pos="1985"/>
          <w:tab w:val="left" w:pos="11934"/>
          <w:tab w:val="left" w:pos="13500"/>
        </w:tabs>
        <w:ind w:firstLine="284"/>
        <w:rPr>
          <w:rFonts w:ascii="Tahoma" w:hAnsi="Tahoma" w:cs="Tahoma"/>
        </w:rPr>
      </w:pPr>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5DE46C0D" w14:textId="77777777" w:rsidR="00FB75A3" w:rsidRPr="00FB75A3" w:rsidRDefault="00FB75A3" w:rsidP="00FB75A3">
      <w:pPr>
        <w:widowControl/>
        <w:jc w:val="both"/>
        <w:rPr>
          <w:rFonts w:ascii="Tahoma" w:eastAsia="Times New Roman" w:hAnsi="Tahoma" w:cs="Tahoma"/>
          <w:b/>
          <w:kern w:val="0"/>
          <w:sz w:val="20"/>
          <w:szCs w:val="20"/>
          <w:lang w:eastAsia="pl-PL" w:bidi="ar-SA"/>
        </w:rPr>
      </w:pPr>
      <w:r w:rsidRPr="00FB75A3">
        <w:rPr>
          <w:rFonts w:ascii="Tahoma" w:eastAsia="Times New Roman" w:hAnsi="Tahoma" w:cs="Tahoma"/>
          <w:b/>
          <w:kern w:val="0"/>
          <w:sz w:val="20"/>
          <w:szCs w:val="20"/>
          <w:lang w:eastAsia="pl-PL" w:bidi="ar-SA"/>
        </w:rPr>
        <w:t>Zespół Szkół Technicznych</w:t>
      </w:r>
    </w:p>
    <w:p w14:paraId="1F121E38" w14:textId="77777777" w:rsidR="00FB75A3" w:rsidRPr="00FB75A3" w:rsidRDefault="00FB75A3" w:rsidP="00FB75A3">
      <w:pPr>
        <w:widowControl/>
        <w:jc w:val="both"/>
        <w:rPr>
          <w:rFonts w:ascii="Tahoma" w:eastAsia="Times New Roman" w:hAnsi="Tahoma" w:cs="Tahoma"/>
          <w:b/>
          <w:kern w:val="0"/>
          <w:sz w:val="20"/>
          <w:szCs w:val="20"/>
          <w:lang w:eastAsia="pl-PL" w:bidi="ar-SA"/>
        </w:rPr>
      </w:pPr>
      <w:r w:rsidRPr="00FB75A3">
        <w:rPr>
          <w:rFonts w:ascii="Tahoma" w:eastAsia="Times New Roman" w:hAnsi="Tahoma" w:cs="Tahoma"/>
          <w:b/>
          <w:kern w:val="0"/>
          <w:sz w:val="20"/>
          <w:szCs w:val="20"/>
          <w:lang w:eastAsia="pl-PL" w:bidi="ar-SA"/>
        </w:rPr>
        <w:t>ul. Pszowska 92</w:t>
      </w:r>
    </w:p>
    <w:p w14:paraId="151E089D" w14:textId="77777777" w:rsidR="00FB75A3" w:rsidRPr="00FB75A3" w:rsidRDefault="00FB75A3" w:rsidP="00FB75A3">
      <w:pPr>
        <w:widowControl/>
        <w:jc w:val="both"/>
        <w:rPr>
          <w:rFonts w:ascii="Tahoma" w:eastAsia="Times New Roman" w:hAnsi="Tahoma" w:cs="Tahoma"/>
          <w:b/>
          <w:kern w:val="0"/>
          <w:sz w:val="20"/>
          <w:szCs w:val="20"/>
          <w:lang w:eastAsia="pl-PL" w:bidi="ar-SA"/>
        </w:rPr>
      </w:pPr>
      <w:r w:rsidRPr="00FB75A3">
        <w:rPr>
          <w:rFonts w:ascii="Tahoma" w:eastAsia="Times New Roman" w:hAnsi="Tahoma" w:cs="Tahoma"/>
          <w:b/>
          <w:kern w:val="0"/>
          <w:sz w:val="20"/>
          <w:szCs w:val="20"/>
          <w:lang w:eastAsia="pl-PL" w:bidi="ar-SA"/>
        </w:rPr>
        <w:t>44-300 Wodzisław Śląski</w:t>
      </w:r>
    </w:p>
    <w:p w14:paraId="3C3D2057" w14:textId="77777777" w:rsidR="00FB75A3" w:rsidRPr="00FB75A3" w:rsidRDefault="00FB75A3" w:rsidP="00FB75A3">
      <w:pPr>
        <w:widowControl/>
        <w:jc w:val="both"/>
        <w:rPr>
          <w:rFonts w:ascii="Tahoma" w:eastAsia="Times New Roman" w:hAnsi="Tahoma" w:cs="Tahoma"/>
          <w:b/>
          <w:kern w:val="0"/>
          <w:sz w:val="20"/>
          <w:szCs w:val="20"/>
          <w:lang w:eastAsia="pl-PL" w:bidi="ar-SA"/>
        </w:rPr>
      </w:pPr>
      <w:r w:rsidRPr="00FB75A3">
        <w:rPr>
          <w:rFonts w:ascii="Tahoma" w:eastAsia="Times New Roman" w:hAnsi="Tahoma" w:cs="Tahoma"/>
          <w:kern w:val="0"/>
          <w:sz w:val="20"/>
          <w:szCs w:val="20"/>
          <w:lang w:eastAsia="pl-PL" w:bidi="ar-SA"/>
        </w:rPr>
        <w:t>tel.</w:t>
      </w:r>
      <w:r w:rsidRPr="00FB75A3">
        <w:rPr>
          <w:rFonts w:ascii="Tahoma" w:eastAsia="Times New Roman" w:hAnsi="Tahoma" w:cs="Tahoma"/>
          <w:b/>
          <w:kern w:val="0"/>
          <w:sz w:val="20"/>
          <w:szCs w:val="20"/>
          <w:lang w:eastAsia="pl-PL" w:bidi="ar-SA"/>
        </w:rPr>
        <w:t xml:space="preserve"> 32 4562720, 32 4562624</w:t>
      </w:r>
    </w:p>
    <w:p w14:paraId="100E7104" w14:textId="77777777" w:rsidR="00FB75A3" w:rsidRPr="00FB75A3" w:rsidRDefault="00FB75A3" w:rsidP="00FB75A3">
      <w:pPr>
        <w:widowControl/>
        <w:jc w:val="both"/>
        <w:rPr>
          <w:rFonts w:ascii="Tahoma" w:eastAsia="Times New Roman" w:hAnsi="Tahoma" w:cs="Tahoma"/>
          <w:kern w:val="0"/>
          <w:sz w:val="20"/>
          <w:szCs w:val="20"/>
          <w:lang w:val="en-US" w:eastAsia="pl-PL" w:bidi="ar-SA"/>
        </w:rPr>
      </w:pPr>
      <w:r w:rsidRPr="00FB75A3">
        <w:rPr>
          <w:rFonts w:ascii="Tahoma" w:eastAsia="Times New Roman" w:hAnsi="Tahoma" w:cs="Tahoma"/>
          <w:kern w:val="0"/>
          <w:sz w:val="20"/>
          <w:szCs w:val="20"/>
          <w:lang w:val="en-US" w:eastAsia="pl-PL" w:bidi="ar-SA"/>
        </w:rPr>
        <w:t>fax:</w:t>
      </w:r>
      <w:r w:rsidRPr="00FB75A3">
        <w:rPr>
          <w:rFonts w:ascii="Tahoma" w:eastAsia="Times New Roman" w:hAnsi="Tahoma" w:cs="Tahoma"/>
          <w:b/>
          <w:kern w:val="0"/>
          <w:sz w:val="20"/>
          <w:szCs w:val="20"/>
          <w:lang w:val="en-US" w:eastAsia="pl-PL" w:bidi="ar-SA"/>
        </w:rPr>
        <w:t xml:space="preserve"> 32 4562720</w:t>
      </w:r>
    </w:p>
    <w:p w14:paraId="15125DE7" w14:textId="77777777" w:rsidR="00FB75A3" w:rsidRPr="00FB75A3" w:rsidRDefault="00FB75A3" w:rsidP="00FB75A3">
      <w:pPr>
        <w:widowControl/>
        <w:jc w:val="both"/>
        <w:rPr>
          <w:rFonts w:ascii="Tahoma" w:eastAsia="Times New Roman" w:hAnsi="Tahoma" w:cs="Tahoma"/>
          <w:b/>
          <w:kern w:val="0"/>
          <w:sz w:val="20"/>
          <w:szCs w:val="20"/>
          <w:lang w:val="de-DE" w:eastAsia="pl-PL" w:bidi="ar-SA"/>
        </w:rPr>
      </w:pPr>
      <w:r w:rsidRPr="00FB75A3">
        <w:rPr>
          <w:rFonts w:ascii="Tahoma" w:eastAsia="Times New Roman" w:hAnsi="Tahoma" w:cs="Tahoma"/>
          <w:kern w:val="0"/>
          <w:sz w:val="20"/>
          <w:szCs w:val="20"/>
          <w:lang w:val="de-DE" w:eastAsia="pl-PL" w:bidi="ar-SA"/>
        </w:rPr>
        <w:t>e-mail:</w:t>
      </w:r>
      <w:r w:rsidRPr="00FB75A3">
        <w:rPr>
          <w:rFonts w:ascii="Tahoma" w:eastAsia="Times New Roman" w:hAnsi="Tahoma" w:cs="Tahoma"/>
          <w:b/>
          <w:kern w:val="0"/>
          <w:sz w:val="20"/>
          <w:szCs w:val="20"/>
          <w:lang w:val="de-DE" w:eastAsia="pl-PL" w:bidi="ar-SA"/>
        </w:rPr>
        <w:t xml:space="preserve"> </w:t>
      </w:r>
      <w:hyperlink r:id="rId8" w:history="1">
        <w:r w:rsidRPr="00FB75A3">
          <w:rPr>
            <w:rFonts w:ascii="Tahoma" w:eastAsia="Times New Roman" w:hAnsi="Tahoma" w:cs="Tahoma"/>
            <w:b/>
            <w:color w:val="0000FF"/>
            <w:kern w:val="0"/>
            <w:sz w:val="20"/>
            <w:szCs w:val="20"/>
            <w:u w:val="single"/>
            <w:lang w:val="de-DE" w:eastAsia="pl-PL" w:bidi="ar-SA"/>
          </w:rPr>
          <w:t>zst@zstwodzislaw.net</w:t>
        </w:r>
      </w:hyperlink>
    </w:p>
    <w:p w14:paraId="0FCCB818" w14:textId="77777777" w:rsidR="0012779E" w:rsidRPr="00764583" w:rsidRDefault="0012779E" w:rsidP="003A364E">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07F2D53B"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3"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3"/>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FB75A3">
        <w:rPr>
          <w:rFonts w:ascii="Tahoma" w:hAnsi="Tahoma" w:cs="Tahoma"/>
        </w:rPr>
        <w:t>350</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AC0132">
      <w:pPr>
        <w:pStyle w:val="Standard"/>
        <w:numPr>
          <w:ilvl w:val="0"/>
          <w:numId w:val="364"/>
        </w:numPr>
        <w:ind w:left="284" w:hanging="284"/>
        <w:jc w:val="both"/>
      </w:pPr>
      <w:r w:rsidRPr="004E67AD">
        <w:rPr>
          <w:rFonts w:ascii="Tahoma" w:hAnsi="Tahoma" w:cs="Tahoma"/>
        </w:rPr>
        <w:t>Ilekroć w niniejszej SIWZ użyte jest pojęcie „ustawa Pzp”, należy przez to rozumieć ustawę Prawo zamówień publicznych, o której mowa w pkt 1 niniejszego rozdziału.</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19004298" w14:textId="77777777" w:rsidR="00FB75A3" w:rsidRPr="00FB75A3" w:rsidRDefault="00FB75A3" w:rsidP="00A50DE7">
      <w:pPr>
        <w:widowControl/>
        <w:numPr>
          <w:ilvl w:val="0"/>
          <w:numId w:val="423"/>
        </w:numPr>
        <w:autoSpaceDE w:val="0"/>
        <w:ind w:left="284" w:hanging="284"/>
        <w:jc w:val="both"/>
        <w:rPr>
          <w:rFonts w:ascii="Tahoma" w:hAnsi="Tahoma" w:cs="Tahoma"/>
          <w:sz w:val="20"/>
          <w:szCs w:val="20"/>
        </w:rPr>
      </w:pPr>
      <w:r w:rsidRPr="00FB75A3">
        <w:rPr>
          <w:rFonts w:ascii="Tahoma" w:hAnsi="Tahoma" w:cs="Tahoma"/>
          <w:sz w:val="20"/>
          <w:szCs w:val="20"/>
        </w:rPr>
        <w:t xml:space="preserve">Przedmiotem zamówienia są roboty budowlane obejmujące wykonanie zadania pn.: </w:t>
      </w:r>
      <w:r w:rsidRPr="00FB75A3">
        <w:rPr>
          <w:rFonts w:ascii="Tahoma" w:hAnsi="Tahoma" w:cs="Tahoma"/>
          <w:bCs/>
          <w:sz w:val="20"/>
          <w:szCs w:val="20"/>
        </w:rPr>
        <w:t>„Budowa wymiennikowni ciepła wraz z adaptacją instalacji w budynku Zespołu Szkół Technicznych przy ul. Pszowskiej 92 w Wodzisławiu Śląskim”.</w:t>
      </w:r>
      <w:r w:rsidRPr="00FB75A3">
        <w:rPr>
          <w:rFonts w:ascii="Tahoma" w:hAnsi="Tahoma" w:cs="Tahoma"/>
          <w:sz w:val="20"/>
          <w:szCs w:val="20"/>
        </w:rPr>
        <w:t xml:space="preserve"> Roboty budowlane realizowane będą na podstawie dokumentacji projektowej wykonanej przez „PROEKO” Pracownia Projektowa Wojciech Brewczyński z Rybnika oraz decyzji o pozwoleniu na budowę nr: 1496/19 z dnia 25.11.2019, 1494/19 z dnia 22.11.2019 r. oraz 1498/19 z dnia 25.11.2019 r.</w:t>
      </w:r>
    </w:p>
    <w:p w14:paraId="3A078675" w14:textId="77777777" w:rsidR="00FB75A3" w:rsidRPr="00FB75A3" w:rsidRDefault="00FB75A3" w:rsidP="00A50DE7">
      <w:pPr>
        <w:widowControl/>
        <w:numPr>
          <w:ilvl w:val="0"/>
          <w:numId w:val="423"/>
        </w:numPr>
        <w:autoSpaceDE w:val="0"/>
        <w:ind w:left="284" w:hanging="284"/>
        <w:jc w:val="both"/>
        <w:rPr>
          <w:rFonts w:ascii="Tahoma" w:hAnsi="Tahoma" w:cs="Tahoma"/>
          <w:sz w:val="20"/>
          <w:szCs w:val="20"/>
        </w:rPr>
      </w:pPr>
      <w:r w:rsidRPr="00FB75A3">
        <w:rPr>
          <w:rFonts w:ascii="Tahoma" w:hAnsi="Tahoma" w:cs="Tahoma"/>
          <w:sz w:val="20"/>
          <w:szCs w:val="20"/>
        </w:rPr>
        <w:t>Zakres robót obejmuje:</w:t>
      </w:r>
    </w:p>
    <w:p w14:paraId="4DBDFAB0" w14:textId="77777777" w:rsidR="00FB75A3" w:rsidRPr="00FB75A3" w:rsidRDefault="00FB75A3" w:rsidP="00FB75A3">
      <w:pPr>
        <w:numPr>
          <w:ilvl w:val="0"/>
          <w:numId w:val="463"/>
        </w:numPr>
        <w:ind w:left="697" w:hanging="357"/>
        <w:jc w:val="both"/>
        <w:rPr>
          <w:rFonts w:ascii="Tahoma" w:hAnsi="Tahoma" w:cs="Tahoma"/>
          <w:sz w:val="20"/>
          <w:szCs w:val="20"/>
        </w:rPr>
      </w:pPr>
      <w:r w:rsidRPr="00FB75A3">
        <w:rPr>
          <w:rFonts w:ascii="Tahoma" w:hAnsi="Tahoma" w:cs="Tahoma"/>
          <w:bCs/>
          <w:sz w:val="20"/>
          <w:szCs w:val="20"/>
        </w:rPr>
        <w:t>wydzielenie i adaptację pomieszczeń węzłów cieplnych,</w:t>
      </w:r>
    </w:p>
    <w:p w14:paraId="0C471705" w14:textId="77777777" w:rsidR="00FB75A3" w:rsidRPr="00FB75A3" w:rsidRDefault="00FB75A3" w:rsidP="00FB75A3">
      <w:pPr>
        <w:numPr>
          <w:ilvl w:val="0"/>
          <w:numId w:val="463"/>
        </w:numPr>
        <w:ind w:left="697" w:hanging="357"/>
        <w:jc w:val="both"/>
        <w:rPr>
          <w:rFonts w:ascii="Tahoma" w:hAnsi="Tahoma" w:cs="Tahoma"/>
          <w:sz w:val="20"/>
          <w:szCs w:val="20"/>
        </w:rPr>
      </w:pPr>
      <w:r w:rsidRPr="00FB75A3">
        <w:rPr>
          <w:rFonts w:ascii="Tahoma" w:hAnsi="Tahoma" w:cs="Tahoma"/>
          <w:sz w:val="20"/>
          <w:szCs w:val="20"/>
        </w:rPr>
        <w:t>budowę jednofunkcyjnego węzła cieplnego w budynku kotłowni węglowej pracującego na potrzeby centralnego ogrzewania wszystkich obiektów Szkoły,</w:t>
      </w:r>
    </w:p>
    <w:p w14:paraId="1E4ACF91" w14:textId="42AFC0CB" w:rsidR="00FB75A3" w:rsidRPr="00FB75A3" w:rsidRDefault="00FB75A3" w:rsidP="00FB75A3">
      <w:pPr>
        <w:numPr>
          <w:ilvl w:val="0"/>
          <w:numId w:val="463"/>
        </w:numPr>
        <w:ind w:left="697" w:hanging="357"/>
        <w:jc w:val="both"/>
        <w:rPr>
          <w:rFonts w:ascii="Tahoma" w:hAnsi="Tahoma" w:cs="Tahoma"/>
          <w:sz w:val="20"/>
          <w:szCs w:val="20"/>
        </w:rPr>
      </w:pPr>
      <w:r w:rsidRPr="00FB75A3">
        <w:rPr>
          <w:rFonts w:ascii="Tahoma" w:hAnsi="Tahoma" w:cs="Tahoma"/>
          <w:sz w:val="20"/>
          <w:szCs w:val="20"/>
        </w:rPr>
        <w:t>budowę trzyfunkcyjnego węzł</w:t>
      </w:r>
      <w:r>
        <w:rPr>
          <w:rFonts w:ascii="Tahoma" w:hAnsi="Tahoma" w:cs="Tahoma"/>
          <w:sz w:val="20"/>
          <w:szCs w:val="20"/>
        </w:rPr>
        <w:t>a</w:t>
      </w:r>
      <w:r w:rsidRPr="00FB75A3">
        <w:rPr>
          <w:rFonts w:ascii="Tahoma" w:hAnsi="Tahoma" w:cs="Tahoma"/>
          <w:sz w:val="20"/>
          <w:szCs w:val="20"/>
        </w:rPr>
        <w:t xml:space="preserve"> cieplnego w piwnicy łącznika basen-sala gimnastyczna dostarczającego ciepło na potrzeby przygotowania c.w.u. dla zaplecza sportowego, technologii wody basenowej oraz zasilania wentylacji mechanicznej,</w:t>
      </w:r>
    </w:p>
    <w:p w14:paraId="3709C2B8" w14:textId="41AC9DF3" w:rsidR="00FB75A3" w:rsidRPr="00FB75A3" w:rsidRDefault="00FB75A3" w:rsidP="00FB75A3">
      <w:pPr>
        <w:numPr>
          <w:ilvl w:val="0"/>
          <w:numId w:val="463"/>
        </w:numPr>
        <w:ind w:left="697" w:hanging="357"/>
        <w:jc w:val="both"/>
        <w:rPr>
          <w:rFonts w:ascii="Tahoma" w:hAnsi="Tahoma" w:cs="Tahoma"/>
          <w:sz w:val="20"/>
          <w:szCs w:val="20"/>
        </w:rPr>
      </w:pPr>
      <w:r w:rsidRPr="00FB75A3">
        <w:rPr>
          <w:rFonts w:ascii="Tahoma" w:hAnsi="Tahoma" w:cs="Tahoma"/>
          <w:sz w:val="20"/>
          <w:szCs w:val="20"/>
        </w:rPr>
        <w:t>podłączenie węzłów do sieci ciepłowniczej wykonanej przez PGNiG Termika Energetyka Przemysłowa S.A. zgodnie z warunkami przył</w:t>
      </w:r>
      <w:r>
        <w:rPr>
          <w:rFonts w:ascii="Tahoma" w:hAnsi="Tahoma" w:cs="Tahoma"/>
          <w:sz w:val="20"/>
          <w:szCs w:val="20"/>
        </w:rPr>
        <w:t>ą</w:t>
      </w:r>
      <w:r w:rsidRPr="00FB75A3">
        <w:rPr>
          <w:rFonts w:ascii="Tahoma" w:hAnsi="Tahoma" w:cs="Tahoma"/>
          <w:sz w:val="20"/>
          <w:szCs w:val="20"/>
        </w:rPr>
        <w:t>czenia,</w:t>
      </w:r>
    </w:p>
    <w:p w14:paraId="0C7FECE8" w14:textId="77777777" w:rsidR="00FB75A3" w:rsidRPr="00FB75A3" w:rsidRDefault="00FB75A3" w:rsidP="00FB75A3">
      <w:pPr>
        <w:numPr>
          <w:ilvl w:val="0"/>
          <w:numId w:val="463"/>
        </w:numPr>
        <w:ind w:left="697" w:hanging="357"/>
        <w:jc w:val="both"/>
        <w:rPr>
          <w:rFonts w:ascii="Tahoma" w:hAnsi="Tahoma" w:cs="Tahoma"/>
          <w:sz w:val="20"/>
          <w:szCs w:val="20"/>
        </w:rPr>
      </w:pPr>
      <w:r w:rsidRPr="00FB75A3">
        <w:rPr>
          <w:rFonts w:ascii="Tahoma" w:hAnsi="Tahoma" w:cs="Tahoma"/>
          <w:sz w:val="20"/>
          <w:szCs w:val="20"/>
        </w:rPr>
        <w:t>podłączenie węzłów do wewnętrznych instalacji,</w:t>
      </w:r>
    </w:p>
    <w:p w14:paraId="22B02E84"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odprowadzenie wody z pomieszczeń węzłów cieplnych do studzienek schładzających,</w:t>
      </w:r>
    </w:p>
    <w:p w14:paraId="5BF53433"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montaż pomp odwadniających,</w:t>
      </w:r>
    </w:p>
    <w:p w14:paraId="68E075D8"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montaż wentylacji pomieszczeń wymiennikowni: nawiew przewodem typu „Z”; wywiew przez projektowane przewody wentylacyjne,</w:t>
      </w:r>
    </w:p>
    <w:p w14:paraId="0615E033"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wykonanie zasilania instalacji c.w.u. obiektu sportowego,</w:t>
      </w:r>
    </w:p>
    <w:p w14:paraId="1046BA41"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wykonanie zabezpieczenia antykorozyjnego wszystkich rurociągów, podparć i zamocowań,</w:t>
      </w:r>
    </w:p>
    <w:p w14:paraId="04640C29"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montaż izolacji ciepłochronnych,</w:t>
      </w:r>
    </w:p>
    <w:p w14:paraId="0D332B62"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wykonanie instalacji elektrycznej w obrębie węzłów cieplnych,</w:t>
      </w:r>
    </w:p>
    <w:p w14:paraId="7F1401B3"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montaż AKPiA,</w:t>
      </w:r>
    </w:p>
    <w:p w14:paraId="3D922B96"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kotłów węglowych wraz z okablowaniem i regulatorami,</w:t>
      </w:r>
    </w:p>
    <w:p w14:paraId="2B9EE133"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przewodów spalinowych,</w:t>
      </w:r>
    </w:p>
    <w:p w14:paraId="093234DA"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izolacji termicznej,</w:t>
      </w:r>
    </w:p>
    <w:p w14:paraId="66224212"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rozdzielacza obiegu kotłowego wraz z armaturą oraz rurociągami,</w:t>
      </w:r>
    </w:p>
    <w:p w14:paraId="4B4D9331"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pomp obiegowych c.o.,</w:t>
      </w:r>
    </w:p>
    <w:p w14:paraId="7A1492CB"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otwartego naczynia wzbiorczego, rury wzbiorczej, rury bezpieczeństwa,</w:t>
      </w:r>
    </w:p>
    <w:p w14:paraId="02506757"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demontaż istniejącej instalacji zimnej wody do uzupełniania zładu,</w:t>
      </w:r>
    </w:p>
    <w:p w14:paraId="6199362A"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rozbiórkę bunkrów zsypu opału,</w:t>
      </w:r>
    </w:p>
    <w:p w14:paraId="4DBFE6FD"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rozbiórkę komina murowanego o wysokości ok. 20 m,</w:t>
      </w:r>
    </w:p>
    <w:p w14:paraId="560D60CF" w14:textId="77777777" w:rsidR="00FB75A3" w:rsidRPr="00FB75A3" w:rsidRDefault="00FB75A3" w:rsidP="00FB75A3">
      <w:pPr>
        <w:numPr>
          <w:ilvl w:val="0"/>
          <w:numId w:val="463"/>
        </w:numPr>
        <w:ind w:left="697" w:hanging="357"/>
        <w:jc w:val="both"/>
        <w:rPr>
          <w:rFonts w:ascii="Tahoma" w:hAnsi="Tahoma" w:cs="Tahoma"/>
          <w:bCs/>
          <w:sz w:val="20"/>
          <w:szCs w:val="20"/>
        </w:rPr>
      </w:pPr>
      <w:r w:rsidRPr="00FB75A3">
        <w:rPr>
          <w:rFonts w:ascii="Tahoma" w:hAnsi="Tahoma" w:cs="Tahoma"/>
          <w:bCs/>
          <w:sz w:val="20"/>
          <w:szCs w:val="20"/>
        </w:rPr>
        <w:t>rozbiórkę fundamentu komina do poziomu -0,5 m.</w:t>
      </w:r>
    </w:p>
    <w:p w14:paraId="0F2DA0A7" w14:textId="77777777" w:rsidR="00FB75A3" w:rsidRPr="007F2D48" w:rsidRDefault="00FB75A3" w:rsidP="00FB75A3">
      <w:pPr>
        <w:spacing w:after="40"/>
        <w:ind w:right="15"/>
        <w:jc w:val="both"/>
        <w:rPr>
          <w:rFonts w:ascii="Tahoma" w:hAnsi="Tahoma" w:cs="Tahoma"/>
          <w:sz w:val="20"/>
          <w:szCs w:val="20"/>
          <w:u w:val="single"/>
        </w:rPr>
      </w:pPr>
      <w:r w:rsidRPr="007F2D48">
        <w:rPr>
          <w:rFonts w:ascii="Tahoma" w:hAnsi="Tahoma" w:cs="Tahoma"/>
          <w:b/>
          <w:sz w:val="20"/>
          <w:szCs w:val="20"/>
          <w:u w:val="single"/>
        </w:rPr>
        <w:t>Roboty prowadzone będą w obiekcie czynnym – w placówce oświatowej.</w:t>
      </w:r>
    </w:p>
    <w:p w14:paraId="0961659F" w14:textId="77777777" w:rsidR="00FB75A3" w:rsidRPr="00FB75A3" w:rsidRDefault="00FB75A3" w:rsidP="00FB75A3">
      <w:pPr>
        <w:widowControl/>
        <w:numPr>
          <w:ilvl w:val="0"/>
          <w:numId w:val="423"/>
        </w:numPr>
        <w:autoSpaceDE w:val="0"/>
        <w:ind w:left="284" w:hanging="284"/>
        <w:jc w:val="both"/>
        <w:rPr>
          <w:rFonts w:ascii="Tahoma" w:hAnsi="Tahoma" w:cs="Tahoma"/>
          <w:sz w:val="20"/>
          <w:szCs w:val="20"/>
        </w:rPr>
      </w:pPr>
      <w:r w:rsidRPr="00FB75A3">
        <w:rPr>
          <w:rFonts w:ascii="Tahoma" w:hAnsi="Tahoma" w:cs="Tahoma"/>
          <w:sz w:val="20"/>
          <w:szCs w:val="20"/>
        </w:rPr>
        <w:t>Inne obowiązki wykonawcy:</w:t>
      </w:r>
    </w:p>
    <w:p w14:paraId="78842BF2" w14:textId="77777777"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opracowanie planu bezpieczeństwa i ochrony zdrowia (BIOZ) zatwierdzonego przez Kierownika budowy;</w:t>
      </w:r>
    </w:p>
    <w:p w14:paraId="0196E30C" w14:textId="79D4B372"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w:t>
      </w:r>
      <w:r w:rsidRPr="00FB75A3">
        <w:rPr>
          <w:rFonts w:ascii="Tahoma" w:hAnsi="Tahoma" w:cs="Tahoma"/>
          <w:sz w:val="20"/>
          <w:szCs w:val="20"/>
        </w:rPr>
        <w:lastRenderedPageBreak/>
        <w:t xml:space="preserve">działalności związanej z przedmiotem zamówienia na sumę ubezpieczenia 750 000,00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FB75A3">
        <w:rPr>
          <w:rFonts w:ascii="Tahoma" w:hAnsi="Tahoma" w:cs="Tahoma"/>
          <w:sz w:val="20"/>
          <w:szCs w:val="20"/>
        </w:rPr>
        <w:t>ykonawcy na podstawie niniejszej umowy,</w:t>
      </w:r>
    </w:p>
    <w:p w14:paraId="1490E7DA" w14:textId="77777777"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FB75A3">
        <w:rPr>
          <w:rFonts w:ascii="Tahoma" w:hAnsi="Tahoma" w:cs="Tahoma"/>
          <w:bCs/>
          <w:sz w:val="20"/>
          <w:szCs w:val="20"/>
        </w:rPr>
        <w:t>,</w:t>
      </w:r>
    </w:p>
    <w:p w14:paraId="161B5B49" w14:textId="77777777" w:rsidR="00FB75A3" w:rsidRPr="007F2D48"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bCs/>
          <w:sz w:val="20"/>
          <w:szCs w:val="20"/>
        </w:rPr>
        <w:t xml:space="preserve">zorganizowanie robót w taki sposób, żeby nie utrudniać dojścia i dojazdu oraz pracy w budynku, roboty prowadzone będą w obiekcie czynnym </w:t>
      </w:r>
      <w:r w:rsidRPr="007F2D48">
        <w:rPr>
          <w:rFonts w:ascii="Tahoma" w:hAnsi="Tahoma" w:cs="Tahoma"/>
          <w:bCs/>
          <w:sz w:val="20"/>
          <w:szCs w:val="20"/>
        </w:rPr>
        <w:t>– w placówce oświatowej,</w:t>
      </w:r>
    </w:p>
    <w:p w14:paraId="3289AA44" w14:textId="1C194FCF"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 xml:space="preserve">zagospodarowanie złomu pochodzącego z inwestycji – złom z chwilą demontażu staje się własnością </w:t>
      </w:r>
      <w:r w:rsidR="00991869">
        <w:rPr>
          <w:rFonts w:ascii="Tahoma" w:hAnsi="Tahoma" w:cs="Tahoma"/>
          <w:sz w:val="20"/>
          <w:szCs w:val="20"/>
        </w:rPr>
        <w:t>w</w:t>
      </w:r>
      <w:r w:rsidRPr="00FB75A3">
        <w:rPr>
          <w:rFonts w:ascii="Tahoma" w:hAnsi="Tahoma" w:cs="Tahoma"/>
          <w:sz w:val="20"/>
          <w:szCs w:val="20"/>
        </w:rPr>
        <w:t>ykonawcy,</w:t>
      </w:r>
    </w:p>
    <w:p w14:paraId="6655D15F" w14:textId="77777777"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wywóz odpadów i śmieci będących efektem prowadzonej budowy na wysypisko z poniesieniem opłat za ich składowanie, przy przestrzeganiu przepisów prawa,</w:t>
      </w:r>
    </w:p>
    <w:p w14:paraId="054E29D5" w14:textId="77777777"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22A772FF" w14:textId="77777777" w:rsidR="00FB75A3" w:rsidRPr="00FB75A3" w:rsidRDefault="00FB75A3" w:rsidP="00FB75A3">
      <w:pPr>
        <w:widowControl/>
        <w:numPr>
          <w:ilvl w:val="2"/>
          <w:numId w:val="467"/>
        </w:numPr>
        <w:tabs>
          <w:tab w:val="left" w:pos="-31680"/>
        </w:tabs>
        <w:autoSpaceDE w:val="0"/>
        <w:jc w:val="both"/>
        <w:rPr>
          <w:rFonts w:ascii="Tahoma" w:hAnsi="Tahoma" w:cs="Tahoma"/>
          <w:sz w:val="20"/>
          <w:szCs w:val="20"/>
        </w:rPr>
      </w:pPr>
      <w:r w:rsidRPr="00FB75A3">
        <w:rPr>
          <w:rFonts w:ascii="Tahoma" w:hAnsi="Tahoma" w:cs="Tahoma"/>
          <w:sz w:val="20"/>
          <w:szCs w:val="20"/>
        </w:rPr>
        <w:t>poniesienie opłat niezbędnych do prowadzenia robót i prawidłowej realizacji przedmiotu umowy,</w:t>
      </w:r>
    </w:p>
    <w:p w14:paraId="028021D1" w14:textId="332FF5DA" w:rsidR="003A364E" w:rsidRPr="00E424DB" w:rsidRDefault="003A364E" w:rsidP="0070160E">
      <w:pPr>
        <w:ind w:left="284"/>
        <w:jc w:val="both"/>
        <w:rPr>
          <w:rFonts w:ascii="Tahoma" w:hAnsi="Tahoma" w:cs="Tahoma"/>
          <w:sz w:val="20"/>
          <w:szCs w:val="20"/>
        </w:rPr>
      </w:pPr>
      <w:r w:rsidRPr="00E424DB">
        <w:rPr>
          <w:rFonts w:ascii="Tahoma" w:hAnsi="Tahoma" w:cs="Tahoma"/>
          <w:sz w:val="20"/>
          <w:szCs w:val="20"/>
        </w:rPr>
        <w:t xml:space="preserve">Koszty ww. prac pokrywa </w:t>
      </w:r>
      <w:r w:rsidR="0070160E" w:rsidRPr="00E424DB">
        <w:rPr>
          <w:rFonts w:ascii="Tahoma" w:hAnsi="Tahoma" w:cs="Tahoma"/>
          <w:sz w:val="20"/>
          <w:szCs w:val="20"/>
        </w:rPr>
        <w:t>w</w:t>
      </w:r>
      <w:r w:rsidRPr="00E424DB">
        <w:rPr>
          <w:rFonts w:ascii="Tahoma" w:hAnsi="Tahoma" w:cs="Tahoma"/>
          <w:sz w:val="20"/>
          <w:szCs w:val="20"/>
        </w:rPr>
        <w:t>ykonawca w ramach kosztów ogólnych budowy.</w:t>
      </w:r>
    </w:p>
    <w:p w14:paraId="2E1D345A" w14:textId="552341C5" w:rsidR="003A364E" w:rsidRPr="0070160E" w:rsidRDefault="003A364E" w:rsidP="003A364E">
      <w:pPr>
        <w:widowControl/>
        <w:numPr>
          <w:ilvl w:val="0"/>
          <w:numId w:val="423"/>
        </w:numPr>
        <w:autoSpaceDE w:val="0"/>
        <w:ind w:left="284" w:hanging="284"/>
        <w:jc w:val="both"/>
        <w:rPr>
          <w:rFonts w:ascii="Tahoma" w:hAnsi="Tahoma" w:cs="Tahoma"/>
          <w:sz w:val="20"/>
          <w:szCs w:val="20"/>
        </w:rPr>
      </w:pPr>
      <w:r w:rsidRPr="0070160E">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 – Dział II SIWZ</w:t>
      </w:r>
      <w:r w:rsidRPr="0070160E">
        <w:rPr>
          <w:rFonts w:ascii="Tahoma" w:hAnsi="Tahoma" w:cs="Tahoma"/>
          <w:sz w:val="20"/>
          <w:szCs w:val="20"/>
        </w:rPr>
        <w:t>.</w:t>
      </w:r>
    </w:p>
    <w:p w14:paraId="3D7D638C" w14:textId="77777777" w:rsidR="006D428C" w:rsidRPr="0070160E" w:rsidRDefault="006D428C" w:rsidP="006D428C">
      <w:pPr>
        <w:widowControl/>
        <w:numPr>
          <w:ilvl w:val="0"/>
          <w:numId w:val="423"/>
        </w:numPr>
        <w:autoSpaceDE w:val="0"/>
        <w:ind w:left="284" w:hanging="284"/>
        <w:jc w:val="both"/>
        <w:rPr>
          <w:rFonts w:ascii="Tahoma" w:hAnsi="Tahoma" w:cs="Tahoma"/>
          <w:sz w:val="20"/>
          <w:szCs w:val="20"/>
        </w:rPr>
      </w:pPr>
      <w:r w:rsidRPr="0070160E">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72078B08" w14:textId="471FBAFE" w:rsidR="00002327" w:rsidRDefault="003A364E" w:rsidP="00160562">
      <w:pPr>
        <w:pStyle w:val="Akapitzlist"/>
        <w:numPr>
          <w:ilvl w:val="0"/>
          <w:numId w:val="423"/>
        </w:numPr>
        <w:autoSpaceDE w:val="0"/>
        <w:spacing w:after="0" w:line="240" w:lineRule="auto"/>
        <w:ind w:left="284" w:hanging="284"/>
        <w:jc w:val="both"/>
        <w:rPr>
          <w:rFonts w:ascii="Tahoma" w:hAnsi="Tahoma" w:cs="Tahoma"/>
          <w:sz w:val="20"/>
          <w:szCs w:val="20"/>
        </w:rPr>
      </w:pPr>
      <w:r w:rsidRPr="0070160E">
        <w:rPr>
          <w:rFonts w:ascii="Tahoma" w:hAnsi="Tahoma" w:cs="Tahoma"/>
          <w:kern w:val="0"/>
          <w:sz w:val="20"/>
          <w:szCs w:val="20"/>
          <w:lang w:eastAsia="pl-PL"/>
        </w:rPr>
        <w:t>Stosownie do dyspozycji art. 29 ust. 3a ustawy Pzp</w:t>
      </w:r>
      <w:r w:rsidRPr="0070160E">
        <w:rPr>
          <w:rFonts w:ascii="Tahoma" w:hAnsi="Tahoma" w:cs="Tahoma"/>
          <w:b/>
          <w:kern w:val="0"/>
          <w:sz w:val="20"/>
          <w:szCs w:val="20"/>
          <w:lang w:eastAsia="pl-PL"/>
        </w:rPr>
        <w:t xml:space="preserve"> zamawiający wymaga, aby wykonawca lub podwykonawca </w:t>
      </w:r>
      <w:r w:rsidRPr="0070160E">
        <w:rPr>
          <w:rFonts w:ascii="Tahoma" w:hAnsi="Tahoma" w:cs="Tahoma"/>
          <w:b/>
          <w:sz w:val="20"/>
          <w:szCs w:val="20"/>
        </w:rPr>
        <w:t>wykonujący czynności w zakresie realizacji zamówienia</w:t>
      </w:r>
      <w:r w:rsidRPr="0070160E">
        <w:rPr>
          <w:rFonts w:ascii="Tahoma" w:hAnsi="Tahoma" w:cs="Tahoma"/>
          <w:sz w:val="20"/>
          <w:szCs w:val="20"/>
        </w:rPr>
        <w:t xml:space="preserve"> </w:t>
      </w:r>
      <w:r w:rsidRPr="0070160E">
        <w:rPr>
          <w:rFonts w:ascii="Tahoma" w:hAnsi="Tahoma" w:cs="Tahoma"/>
          <w:b/>
          <w:kern w:val="0"/>
          <w:sz w:val="20"/>
          <w:szCs w:val="20"/>
          <w:lang w:eastAsia="pl-PL"/>
        </w:rPr>
        <w:t xml:space="preserve">zatrudniał pracowników na podstawie umowy o pracę, </w:t>
      </w:r>
      <w:r w:rsidRPr="0070160E">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70160E">
        <w:rPr>
          <w:rFonts w:ascii="Tahoma" w:hAnsi="Tahoma" w:cs="Tahoma"/>
          <w:sz w:val="20"/>
          <w:szCs w:val="20"/>
        </w:rPr>
        <w:t xml:space="preserve">                   </w:t>
      </w:r>
      <w:r w:rsidRPr="0070160E">
        <w:rPr>
          <w:rFonts w:ascii="Tahoma" w:hAnsi="Tahoma" w:cs="Tahoma"/>
          <w:sz w:val="20"/>
          <w:szCs w:val="20"/>
        </w:rPr>
        <w:t>26 czerwca 1974 r. Kodeksu pracy (tekst jednolity Dz. U. z 201</w:t>
      </w:r>
      <w:r w:rsidR="005C178B" w:rsidRPr="0070160E">
        <w:rPr>
          <w:rFonts w:ascii="Tahoma" w:hAnsi="Tahoma" w:cs="Tahoma"/>
          <w:sz w:val="20"/>
          <w:szCs w:val="20"/>
        </w:rPr>
        <w:t>9</w:t>
      </w:r>
      <w:r w:rsidRPr="0070160E">
        <w:rPr>
          <w:rFonts w:ascii="Tahoma" w:hAnsi="Tahoma" w:cs="Tahoma"/>
          <w:sz w:val="20"/>
          <w:szCs w:val="20"/>
        </w:rPr>
        <w:t xml:space="preserve"> r., poz. </w:t>
      </w:r>
      <w:r w:rsidR="005C178B" w:rsidRPr="0070160E">
        <w:rPr>
          <w:rFonts w:ascii="Tahoma" w:hAnsi="Tahoma" w:cs="Tahoma"/>
          <w:sz w:val="20"/>
          <w:szCs w:val="20"/>
        </w:rPr>
        <w:t>1043</w:t>
      </w:r>
      <w:r w:rsidRPr="0070160E">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006D428C" w:rsidRPr="0051799E">
        <w:rPr>
          <w:rFonts w:ascii="Tahoma" w:hAnsi="Tahoma" w:cs="Tahoma"/>
          <w:b/>
          <w:bCs/>
          <w:sz w:val="20"/>
          <w:szCs w:val="20"/>
          <w:u w:val="single"/>
        </w:rPr>
        <w:t xml:space="preserve">z realizacją robót w zakresie </w:t>
      </w:r>
      <w:r w:rsidR="006D428C" w:rsidRPr="00991869">
        <w:rPr>
          <w:rFonts w:ascii="Tahoma" w:hAnsi="Tahoma" w:cs="Tahoma"/>
          <w:b/>
          <w:bCs/>
          <w:sz w:val="20"/>
          <w:szCs w:val="20"/>
          <w:u w:val="single"/>
        </w:rPr>
        <w:t xml:space="preserve">montażu </w:t>
      </w:r>
      <w:r w:rsidR="00991869" w:rsidRPr="00991869">
        <w:rPr>
          <w:rFonts w:ascii="Tahoma" w:eastAsia="SimSun" w:hAnsi="Tahoma" w:cs="Tahoma"/>
          <w:b/>
          <w:bCs/>
          <w:sz w:val="20"/>
          <w:szCs w:val="20"/>
          <w:u w:val="single"/>
          <w:lang w:bidi="hi-IN"/>
        </w:rPr>
        <w:t>węzłów cieplnych oraz robót instalacyjnych w obrębie węzłów cieplnych</w:t>
      </w:r>
      <w:r w:rsidRPr="00991869">
        <w:rPr>
          <w:rFonts w:ascii="Tahoma" w:hAnsi="Tahoma" w:cs="Tahoma"/>
          <w:b/>
          <w:bCs/>
          <w:sz w:val="20"/>
          <w:szCs w:val="20"/>
        </w:rPr>
        <w:t>,</w:t>
      </w:r>
      <w:r w:rsidRPr="00991869">
        <w:rPr>
          <w:rFonts w:ascii="Tahoma" w:hAnsi="Tahoma" w:cs="Tahoma"/>
          <w:sz w:val="20"/>
          <w:szCs w:val="20"/>
        </w:rPr>
        <w:t xml:space="preserve"> czyli tzw. pracowników fizycznych. W</w:t>
      </w:r>
      <w:r w:rsidRPr="0070160E">
        <w:rPr>
          <w:rFonts w:ascii="Tahoma" w:hAnsi="Tahoma" w:cs="Tahoma"/>
          <w:sz w:val="20"/>
          <w:szCs w:val="20"/>
        </w:rPr>
        <w:t>ymóg nie dotyczy więc, między innymi osób: kierujących robotami, wykonujących obsługę geodezyjną, dostawców materiałów budowlanych. Wymagania dotyczące sposobu dokumentowania zatrudnienia osób na umowę o pracę, uprawnienia kontrolne zamawiającego oraz sankcje z tytułu braku zatrudniania osób na umowę o pracę zostały szczegółowo określone we wzorze umowy stanowiącym załącznik nr 5 do Działu II SIWZ.</w:t>
      </w:r>
    </w:p>
    <w:p w14:paraId="6C914098" w14:textId="0B14EEB0" w:rsidR="008B093A" w:rsidRPr="0070160E" w:rsidRDefault="008B093A" w:rsidP="003A364E">
      <w:pPr>
        <w:pStyle w:val="Akapitzlist"/>
        <w:numPr>
          <w:ilvl w:val="0"/>
          <w:numId w:val="423"/>
        </w:numPr>
        <w:spacing w:after="0" w:line="240" w:lineRule="auto"/>
        <w:ind w:left="283" w:hanging="284"/>
        <w:jc w:val="both"/>
        <w:rPr>
          <w:rFonts w:ascii="Tahoma" w:hAnsi="Tahoma" w:cs="Tahoma"/>
          <w:sz w:val="20"/>
          <w:szCs w:val="20"/>
        </w:rPr>
      </w:pPr>
      <w:r w:rsidRPr="0070160E">
        <w:rPr>
          <w:rFonts w:ascii="Tahoma" w:hAnsi="Tahoma" w:cs="Tahoma"/>
          <w:sz w:val="20"/>
          <w:szCs w:val="20"/>
        </w:rPr>
        <w:t xml:space="preserve">Zamawiający wymaga, aby wykonawca udzielił gwarancji jakości na wykonane roboty oraz zabudowane materiały i urządzenia - </w:t>
      </w:r>
      <w:r w:rsidRPr="0070160E">
        <w:rPr>
          <w:rFonts w:ascii="Tahoma" w:hAnsi="Tahoma" w:cs="Tahoma"/>
          <w:b/>
          <w:sz w:val="20"/>
          <w:szCs w:val="20"/>
        </w:rPr>
        <w:t>minimum 36 miesięcy – maksimum 60 miesięcy gwarancji od dnia podpisania bezusterkowego protokołu odbioru końcowego</w:t>
      </w:r>
      <w:r w:rsidRPr="0070160E">
        <w:rPr>
          <w:rFonts w:ascii="Tahoma" w:eastAsia="Andale Sans UI" w:hAnsi="Tahoma" w:cs="Tahoma"/>
          <w:sz w:val="20"/>
          <w:szCs w:val="20"/>
        </w:rPr>
        <w:t xml:space="preserve"> </w:t>
      </w:r>
      <w:r w:rsidRPr="0070160E">
        <w:rPr>
          <w:rFonts w:ascii="Tahoma" w:eastAsia="Andale Sans UI" w:hAnsi="Tahoma" w:cs="Tahoma"/>
          <w:i/>
          <w:sz w:val="20"/>
          <w:szCs w:val="20"/>
          <w:lang w:eastAsia="ja-JP" w:bidi="fa-IR"/>
        </w:rPr>
        <w:t>(okres gwarancji stanowi kryterium oceny ofert zgodnie z opisem kryterium w rozdziale XVII - Kryteria oceny ofert)</w:t>
      </w:r>
      <w:r w:rsidRPr="0070160E">
        <w:rPr>
          <w:rFonts w:ascii="Tahoma" w:hAnsi="Tahoma" w:cs="Tahoma"/>
          <w:sz w:val="20"/>
          <w:szCs w:val="20"/>
        </w:rPr>
        <w:t>.</w:t>
      </w:r>
    </w:p>
    <w:p w14:paraId="0DC2642F" w14:textId="018DA738" w:rsidR="0043469C" w:rsidRPr="0070160E" w:rsidRDefault="0043469C" w:rsidP="0051799E">
      <w:pPr>
        <w:pStyle w:val="Akapitzlist"/>
        <w:numPr>
          <w:ilvl w:val="0"/>
          <w:numId w:val="423"/>
        </w:numPr>
        <w:spacing w:after="0" w:line="240" w:lineRule="auto"/>
        <w:ind w:left="283" w:hanging="283"/>
        <w:jc w:val="both"/>
        <w:rPr>
          <w:rFonts w:ascii="Tahoma" w:hAnsi="Tahoma" w:cs="Tahoma"/>
          <w:sz w:val="20"/>
          <w:szCs w:val="20"/>
        </w:rPr>
      </w:pPr>
      <w:r w:rsidRPr="0070160E">
        <w:rPr>
          <w:rFonts w:ascii="Tahoma" w:hAnsi="Tahoma" w:cs="Tahoma"/>
          <w:bCs/>
          <w:kern w:val="0"/>
          <w:sz w:val="20"/>
          <w:szCs w:val="20"/>
          <w:lang w:eastAsia="pl-PL"/>
        </w:rPr>
        <w:t xml:space="preserve">Tam, gdzie w dokumentacji </w:t>
      </w:r>
      <w:r w:rsidR="00B86F86" w:rsidRPr="0070160E">
        <w:rPr>
          <w:rFonts w:ascii="Tahoma" w:hAnsi="Tahoma" w:cs="Tahoma"/>
          <w:bCs/>
          <w:kern w:val="0"/>
          <w:sz w:val="20"/>
          <w:szCs w:val="20"/>
          <w:lang w:eastAsia="pl-PL"/>
        </w:rPr>
        <w:t>projektowe</w:t>
      </w:r>
      <w:r w:rsidRPr="0070160E">
        <w:rPr>
          <w:rFonts w:ascii="Tahoma" w:hAnsi="Tahoma" w:cs="Tahoma"/>
          <w:bCs/>
          <w:kern w:val="0"/>
          <w:sz w:val="20"/>
          <w:szCs w:val="20"/>
          <w:lang w:eastAsia="pl-PL"/>
        </w:rPr>
        <w:t>j, specyfikacj</w:t>
      </w:r>
      <w:r w:rsidR="00D9461B" w:rsidRPr="0070160E">
        <w:rPr>
          <w:rFonts w:ascii="Tahoma" w:hAnsi="Tahoma" w:cs="Tahoma"/>
          <w:bCs/>
          <w:kern w:val="0"/>
          <w:sz w:val="20"/>
          <w:szCs w:val="20"/>
          <w:lang w:eastAsia="pl-PL"/>
        </w:rPr>
        <w:t>i</w:t>
      </w:r>
      <w:r w:rsidRPr="0070160E">
        <w:rPr>
          <w:rFonts w:ascii="Tahoma" w:hAnsi="Tahoma" w:cs="Tahoma"/>
          <w:bCs/>
          <w:kern w:val="0"/>
          <w:sz w:val="20"/>
          <w:szCs w:val="20"/>
          <w:lang w:eastAsia="pl-PL"/>
        </w:rPr>
        <w:t xml:space="preserve"> techniczn</w:t>
      </w:r>
      <w:r w:rsidR="00D9461B" w:rsidRPr="0070160E">
        <w:rPr>
          <w:rFonts w:ascii="Tahoma" w:hAnsi="Tahoma" w:cs="Tahoma"/>
          <w:bCs/>
          <w:kern w:val="0"/>
          <w:sz w:val="20"/>
          <w:szCs w:val="20"/>
          <w:lang w:eastAsia="pl-PL"/>
        </w:rPr>
        <w:t>ej</w:t>
      </w:r>
      <w:r w:rsidRPr="0070160E">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70160E">
        <w:rPr>
          <w:rFonts w:ascii="Tahoma" w:hAnsi="Tahoma" w:cs="Tahoma"/>
          <w:bCs/>
          <w:kern w:val="0"/>
          <w:sz w:val="20"/>
          <w:szCs w:val="20"/>
          <w:lang w:eastAsia="pl-PL"/>
        </w:rPr>
        <w:t>technicznej</w:t>
      </w:r>
      <w:r w:rsidRPr="0070160E">
        <w:rPr>
          <w:rFonts w:ascii="Tahoma" w:hAnsi="Tahoma" w:cs="Tahoma"/>
          <w:bCs/>
          <w:kern w:val="0"/>
          <w:sz w:val="20"/>
          <w:szCs w:val="20"/>
          <w:lang w:eastAsia="pl-PL"/>
        </w:rPr>
        <w:t xml:space="preserve"> i STWiOR pod warunkiem, że zagwarantują one realizację robót w zgodzie z opracowaną dokumentacją oraz zapewnią uzyskanie parametrów technicznych nie gorszych od założonych w dokumentacji projektowej i STWiOR oraz będą zgodne pod względem:</w:t>
      </w:r>
    </w:p>
    <w:p w14:paraId="758A2607" w14:textId="49F99DD2" w:rsidR="0043469C" w:rsidRPr="0070160E" w:rsidRDefault="0043469C" w:rsidP="003A364E">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Pr="0070160E"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W przypadku opisania przedmiotu zamówienia poprzez odesłanie do norm, europejskich ocen technicznych, aprobat, specyfikacji technicznych i systemów referencji technicznych, o których mowa w art. 30 ust. 1 pkt 2 i 3 ustawy Pzp, zamawiający dopuszcza rozwiązania równoważne opisywanym.</w:t>
      </w:r>
    </w:p>
    <w:p w14:paraId="3C72D357" w14:textId="4C8F84B5" w:rsidR="00541869" w:rsidRDefault="0043469C" w:rsidP="003A364E">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70160E">
        <w:rPr>
          <w:rFonts w:ascii="Tahoma" w:hAnsi="Tahoma" w:cs="Tahoma"/>
          <w:kern w:val="0"/>
          <w:sz w:val="20"/>
          <w:szCs w:val="20"/>
          <w:lang w:eastAsia="pl-PL"/>
        </w:rPr>
        <w:lastRenderedPageBreak/>
        <w:t>Wykonawca na każde żądanie zamawiającego zobowiązany jest do okazania w stosunku do wskazanych materiałów znaków bezpieczeństwa, deklaracji zgodności lub aprobaty technicznej lub certyfikatu zgodności z</w:t>
      </w:r>
      <w:r w:rsidR="009E208B">
        <w:rPr>
          <w:rFonts w:ascii="Tahoma" w:hAnsi="Tahoma" w:cs="Tahoma"/>
          <w:kern w:val="0"/>
          <w:sz w:val="20"/>
          <w:szCs w:val="20"/>
          <w:lang w:eastAsia="pl-PL"/>
        </w:rPr>
        <w:t> </w:t>
      </w:r>
      <w:r w:rsidRPr="0070160E">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3080A9A3" w:rsidR="00DB33D1" w:rsidRPr="001B14B5" w:rsidRDefault="00DB33D1" w:rsidP="002C4256">
      <w:pPr>
        <w:pStyle w:val="Akapitzlist"/>
        <w:numPr>
          <w:ilvl w:val="0"/>
          <w:numId w:val="423"/>
        </w:numPr>
        <w:autoSpaceDN/>
        <w:spacing w:after="0" w:line="240" w:lineRule="auto"/>
        <w:ind w:left="284" w:hanging="284"/>
        <w:jc w:val="both"/>
        <w:textAlignment w:val="auto"/>
        <w:rPr>
          <w:rFonts w:ascii="Tahoma" w:hAnsi="Tahoma" w:cs="Tahoma"/>
          <w:bCs/>
          <w:kern w:val="0"/>
          <w:sz w:val="20"/>
          <w:szCs w:val="20"/>
          <w:lang w:eastAsia="pl-PL"/>
        </w:rPr>
      </w:pPr>
      <w:r w:rsidRPr="001B14B5">
        <w:rPr>
          <w:rFonts w:ascii="Tahoma" w:hAnsi="Tahoma" w:cs="Tahoma"/>
          <w:bCs/>
          <w:sz w:val="20"/>
          <w:szCs w:val="20"/>
          <w:u w:val="single"/>
        </w:rPr>
        <w:t>Nazwy i kody Wspólnego Słownika Zamówień (CPV):</w:t>
      </w:r>
    </w:p>
    <w:p w14:paraId="23C53B32" w14:textId="77777777" w:rsidR="0051799E" w:rsidRPr="0051799E" w:rsidRDefault="0051799E" w:rsidP="0051799E">
      <w:pPr>
        <w:pStyle w:val="Standard"/>
        <w:ind w:left="284"/>
        <w:jc w:val="both"/>
        <w:rPr>
          <w:rFonts w:ascii="Tahoma" w:eastAsia="SimSun" w:hAnsi="Tahoma" w:cs="Tahoma"/>
          <w:u w:val="single"/>
          <w:lang w:bidi="hi-IN"/>
        </w:rPr>
      </w:pPr>
      <w:r w:rsidRPr="0051799E">
        <w:rPr>
          <w:rFonts w:ascii="Tahoma" w:eastAsia="SimSun" w:hAnsi="Tahoma" w:cs="Tahoma"/>
          <w:u w:val="single"/>
          <w:lang w:bidi="hi-IN"/>
        </w:rPr>
        <w:t>Główny kod CPV:</w:t>
      </w:r>
    </w:p>
    <w:p w14:paraId="0FB4466C" w14:textId="77777777" w:rsidR="00671003" w:rsidRPr="00671003" w:rsidRDefault="00671003" w:rsidP="00671003">
      <w:pPr>
        <w:pStyle w:val="Standard"/>
        <w:ind w:left="284"/>
        <w:jc w:val="both"/>
        <w:rPr>
          <w:rFonts w:ascii="Tahoma" w:eastAsia="SimSun" w:hAnsi="Tahoma" w:cs="Tahoma"/>
          <w:lang w:bidi="hi-IN"/>
        </w:rPr>
      </w:pPr>
      <w:r w:rsidRPr="00671003">
        <w:rPr>
          <w:rFonts w:ascii="Tahoma" w:eastAsia="SimSun" w:hAnsi="Tahoma" w:cs="Tahoma"/>
          <w:lang w:bidi="hi-IN"/>
        </w:rPr>
        <w:t>45331000-6 Instalowanie urządzeń grzewczych, wentylacyjnych i klimatyzacyjnych</w:t>
      </w:r>
    </w:p>
    <w:p w14:paraId="11FE4C71" w14:textId="77777777" w:rsidR="00671003" w:rsidRPr="00671003" w:rsidRDefault="00671003" w:rsidP="00671003">
      <w:pPr>
        <w:pStyle w:val="Standard"/>
        <w:ind w:left="284"/>
        <w:jc w:val="both"/>
        <w:rPr>
          <w:rFonts w:ascii="Tahoma" w:eastAsia="SimSun" w:hAnsi="Tahoma" w:cs="Tahoma"/>
          <w:u w:val="single"/>
          <w:lang w:bidi="hi-IN"/>
        </w:rPr>
      </w:pPr>
      <w:r w:rsidRPr="00671003">
        <w:rPr>
          <w:rFonts w:ascii="Tahoma" w:eastAsia="SimSun" w:hAnsi="Tahoma" w:cs="Tahoma"/>
          <w:u w:val="single"/>
          <w:lang w:bidi="hi-IN"/>
        </w:rPr>
        <w:t>Dodatkowe kody CPV:</w:t>
      </w:r>
    </w:p>
    <w:p w14:paraId="63C74F29" w14:textId="77777777" w:rsidR="00671003" w:rsidRPr="00671003" w:rsidRDefault="00671003" w:rsidP="00671003">
      <w:pPr>
        <w:pStyle w:val="Standard"/>
        <w:ind w:left="284"/>
        <w:jc w:val="both"/>
        <w:rPr>
          <w:rFonts w:ascii="Tahoma" w:eastAsia="SimSun" w:hAnsi="Tahoma" w:cs="Tahoma"/>
          <w:lang w:bidi="hi-IN"/>
        </w:rPr>
      </w:pPr>
      <w:r w:rsidRPr="00671003">
        <w:rPr>
          <w:rFonts w:ascii="Tahoma" w:eastAsia="SimSun" w:hAnsi="Tahoma" w:cs="Tahoma"/>
          <w:lang w:bidi="hi-IN"/>
        </w:rPr>
        <w:t>45453000-7 Roboty remontowe i renowacyjne</w:t>
      </w:r>
    </w:p>
    <w:p w14:paraId="7034B600" w14:textId="77777777" w:rsidR="00671003" w:rsidRPr="00671003" w:rsidRDefault="00671003" w:rsidP="00671003">
      <w:pPr>
        <w:pStyle w:val="Standard"/>
        <w:ind w:left="284"/>
        <w:jc w:val="both"/>
        <w:rPr>
          <w:rFonts w:ascii="Tahoma" w:eastAsia="SimSun" w:hAnsi="Tahoma" w:cs="Tahoma"/>
          <w:lang w:bidi="hi-IN"/>
        </w:rPr>
      </w:pPr>
      <w:r w:rsidRPr="00671003">
        <w:rPr>
          <w:rFonts w:ascii="Tahoma" w:eastAsia="SimSun" w:hAnsi="Tahoma" w:cs="Tahoma"/>
          <w:lang w:bidi="hi-IN"/>
        </w:rPr>
        <w:t>45310000-3 Roboty instalacyjne elektryczne</w:t>
      </w:r>
    </w:p>
    <w:p w14:paraId="31372399" w14:textId="77777777" w:rsidR="00671003" w:rsidRPr="00671003" w:rsidRDefault="00671003" w:rsidP="00671003">
      <w:pPr>
        <w:pStyle w:val="Standard"/>
        <w:ind w:left="284"/>
        <w:jc w:val="both"/>
        <w:rPr>
          <w:rFonts w:ascii="Tahoma" w:eastAsia="SimSun" w:hAnsi="Tahoma" w:cs="Tahoma"/>
          <w:lang w:bidi="hi-IN"/>
        </w:rPr>
      </w:pPr>
      <w:r w:rsidRPr="00671003">
        <w:rPr>
          <w:rFonts w:ascii="Tahoma" w:eastAsia="SimSun" w:hAnsi="Tahoma" w:cs="Tahoma"/>
          <w:lang w:bidi="hi-IN"/>
        </w:rPr>
        <w:t>45231300-8 Roboty budowlane w zakresie budowy wodociągów i rurociągów do odprowadzania ścieków</w:t>
      </w:r>
    </w:p>
    <w:p w14:paraId="7B4A5F0E" w14:textId="3C044FB3" w:rsidR="0051799E" w:rsidRDefault="00671003" w:rsidP="00671003">
      <w:pPr>
        <w:pStyle w:val="Standard"/>
        <w:ind w:left="284"/>
        <w:jc w:val="both"/>
        <w:rPr>
          <w:rFonts w:ascii="Tahoma" w:eastAsia="SimSun" w:hAnsi="Tahoma" w:cs="Tahoma"/>
          <w:lang w:bidi="hi-IN"/>
        </w:rPr>
      </w:pPr>
      <w:r w:rsidRPr="00671003">
        <w:rPr>
          <w:rFonts w:ascii="Tahoma" w:eastAsia="SimSun" w:hAnsi="Tahoma" w:cs="Tahoma"/>
          <w:lang w:bidi="hi-IN"/>
        </w:rPr>
        <w:t>45111000-8 Roboty w zakresie burzenia, roboty ziemne</w:t>
      </w:r>
    </w:p>
    <w:p w14:paraId="0C726B1C" w14:textId="77777777" w:rsidR="00671003" w:rsidRPr="004E67AD" w:rsidRDefault="00671003" w:rsidP="00671003">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1A79D10E" w14:textId="77777777" w:rsidR="00671003" w:rsidRDefault="00671003" w:rsidP="00671003">
      <w:pPr>
        <w:pStyle w:val="Akapitzlist"/>
        <w:numPr>
          <w:ilvl w:val="6"/>
          <w:numId w:val="467"/>
        </w:numPr>
        <w:spacing w:after="0" w:line="240" w:lineRule="auto"/>
        <w:ind w:left="284" w:hanging="284"/>
        <w:jc w:val="both"/>
        <w:rPr>
          <w:rFonts w:ascii="Tahoma" w:hAnsi="Tahoma" w:cs="Tahoma"/>
          <w:sz w:val="20"/>
          <w:szCs w:val="20"/>
        </w:rPr>
      </w:pPr>
      <w:r w:rsidRPr="00671003">
        <w:rPr>
          <w:rFonts w:ascii="Tahoma" w:hAnsi="Tahoma" w:cs="Tahoma"/>
          <w:sz w:val="20"/>
          <w:szCs w:val="20"/>
        </w:rPr>
        <w:t xml:space="preserve">Termin realizacji całego przedmiotu umowy </w:t>
      </w:r>
      <w:bookmarkStart w:id="4" w:name="_Hlk31718173"/>
      <w:r w:rsidRPr="00671003">
        <w:rPr>
          <w:rFonts w:ascii="Tahoma" w:hAnsi="Tahoma" w:cs="Tahoma"/>
          <w:b/>
          <w:bCs/>
          <w:sz w:val="20"/>
          <w:szCs w:val="20"/>
        </w:rPr>
        <w:t>do 31.10.2020 r.</w:t>
      </w:r>
    </w:p>
    <w:bookmarkEnd w:id="4"/>
    <w:p w14:paraId="17259848" w14:textId="77777777" w:rsidR="00671003" w:rsidRPr="00671003" w:rsidRDefault="00671003" w:rsidP="00671003">
      <w:pPr>
        <w:pStyle w:val="Akapitzlist"/>
        <w:numPr>
          <w:ilvl w:val="6"/>
          <w:numId w:val="467"/>
        </w:numPr>
        <w:spacing w:after="0" w:line="240" w:lineRule="auto"/>
        <w:ind w:left="284" w:hanging="284"/>
        <w:jc w:val="both"/>
        <w:rPr>
          <w:rFonts w:ascii="Tahoma" w:hAnsi="Tahoma" w:cs="Tahoma"/>
          <w:b/>
          <w:bCs/>
          <w:sz w:val="20"/>
          <w:szCs w:val="20"/>
        </w:rPr>
      </w:pPr>
      <w:r w:rsidRPr="00671003">
        <w:rPr>
          <w:rFonts w:ascii="Tahoma" w:hAnsi="Tahoma" w:cs="Tahoma"/>
          <w:sz w:val="20"/>
          <w:szCs w:val="20"/>
        </w:rPr>
        <w:t xml:space="preserve">Termin wykonania węzłów cieplnych oraz przystosowania instalacji odbiorczych do odbioru ciepła z sieci ciepłowniczej do </w:t>
      </w:r>
      <w:r w:rsidRPr="00671003">
        <w:rPr>
          <w:rFonts w:ascii="Tahoma" w:hAnsi="Tahoma" w:cs="Tahoma"/>
          <w:b/>
          <w:bCs/>
          <w:sz w:val="20"/>
          <w:szCs w:val="20"/>
        </w:rPr>
        <w:t>31.07.2020 r.</w:t>
      </w:r>
    </w:p>
    <w:p w14:paraId="6658436A" w14:textId="09868EA3" w:rsidR="00E43B2C" w:rsidRDefault="00E43B2C" w:rsidP="00671003">
      <w:pPr>
        <w:pStyle w:val="Akapitzlist"/>
        <w:numPr>
          <w:ilvl w:val="6"/>
          <w:numId w:val="467"/>
        </w:numPr>
        <w:spacing w:after="0" w:line="240" w:lineRule="auto"/>
        <w:ind w:left="284" w:hanging="284"/>
        <w:jc w:val="both"/>
        <w:rPr>
          <w:rFonts w:ascii="Tahoma" w:hAnsi="Tahoma" w:cs="Tahoma"/>
          <w:sz w:val="20"/>
          <w:szCs w:val="20"/>
        </w:rPr>
      </w:pPr>
      <w:r w:rsidRPr="00E43B2C">
        <w:rPr>
          <w:rFonts w:ascii="Tahoma" w:hAnsi="Tahoma" w:cs="Tahoma"/>
          <w:sz w:val="20"/>
          <w:szCs w:val="20"/>
        </w:rPr>
        <w:t xml:space="preserve">Rozpoczęcie realizacji robót nastąpi w terminie do 7 dni od dnia przekazania Wykonawcy terenu budowy, jednak nie wcześniej niż </w:t>
      </w:r>
      <w:r w:rsidRPr="00E43B2C">
        <w:rPr>
          <w:rFonts w:ascii="Tahoma" w:hAnsi="Tahoma" w:cs="Tahoma"/>
          <w:b/>
          <w:bCs/>
          <w:sz w:val="20"/>
          <w:szCs w:val="20"/>
        </w:rPr>
        <w:t>15.04.2020 r.</w:t>
      </w:r>
    </w:p>
    <w:p w14:paraId="5B552DF9" w14:textId="77777777" w:rsidR="00FA5AEC" w:rsidRPr="004E67AD" w:rsidRDefault="00FA5AE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Podstawy wykluczenia: zamawiający wykluczy z postępowania wykonawcę w przypadkach,               o których mowa w art. 24 ust. 1 pkt 12-23 ustawy Pzp (przesłanki wykluczenia obligatoryjne).</w:t>
      </w:r>
    </w:p>
    <w:p w14:paraId="7A1B6083" w14:textId="77777777" w:rsidR="00B13E47" w:rsidRPr="004E67AD" w:rsidRDefault="00B13E47" w:rsidP="003A364E">
      <w:pPr>
        <w:pStyle w:val="Akapitzlist"/>
        <w:spacing w:after="0" w:line="240" w:lineRule="auto"/>
        <w:ind w:left="284"/>
        <w:jc w:val="both"/>
      </w:pPr>
    </w:p>
    <w:p w14:paraId="390CAC44" w14:textId="77777777" w:rsidR="00F24B8E" w:rsidRPr="004E67AD" w:rsidRDefault="00B13E47" w:rsidP="003A364E">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Pzp: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1FA5A93C" w14:textId="138FB2E3" w:rsidR="00B158DD" w:rsidRPr="00B158DD" w:rsidRDefault="00B13E47" w:rsidP="003A364E">
      <w:pPr>
        <w:pStyle w:val="Akapitzlist"/>
        <w:numPr>
          <w:ilvl w:val="0"/>
          <w:numId w:val="426"/>
        </w:numPr>
        <w:spacing w:after="0" w:line="240" w:lineRule="auto"/>
        <w:ind w:left="709"/>
        <w:jc w:val="both"/>
        <w:rPr>
          <w:rFonts w:ascii="Tahoma" w:hAnsi="Tahoma" w:cs="Tahoma"/>
          <w:sz w:val="20"/>
          <w:szCs w:val="20"/>
        </w:rPr>
      </w:pPr>
      <w:r w:rsidRPr="004E67AD">
        <w:rPr>
          <w:rFonts w:ascii="Tahoma" w:hAnsi="Tahoma" w:cs="Tahoma"/>
          <w:kern w:val="0"/>
          <w:sz w:val="20"/>
          <w:szCs w:val="20"/>
          <w:lang w:eastAsia="en-US"/>
        </w:rPr>
        <w:t xml:space="preserve">wykaże, iż w okresie ostatnich 5 lat przed upływem terminu składania ofert, a jeżeli okres prowadzenia </w:t>
      </w:r>
      <w:r w:rsidRPr="00B158DD">
        <w:rPr>
          <w:rFonts w:ascii="Tahoma" w:hAnsi="Tahoma" w:cs="Tahoma"/>
          <w:kern w:val="0"/>
          <w:sz w:val="20"/>
          <w:szCs w:val="20"/>
          <w:lang w:eastAsia="en-US"/>
        </w:rPr>
        <w:t>działalności jest krótszy - w tym okresie, wykonał należycie:</w:t>
      </w:r>
    </w:p>
    <w:p w14:paraId="5FCE632D" w14:textId="390F1B16" w:rsidR="00671003" w:rsidRPr="00671003" w:rsidRDefault="00671003" w:rsidP="00E6798B">
      <w:pPr>
        <w:pStyle w:val="Nagwek4"/>
        <w:numPr>
          <w:ilvl w:val="0"/>
          <w:numId w:val="472"/>
        </w:numPr>
        <w:ind w:left="1134" w:hanging="283"/>
        <w:jc w:val="both"/>
        <w:rPr>
          <w:rFonts w:ascii="Tahoma" w:hAnsi="Tahoma" w:cs="Tahoma"/>
          <w:bCs/>
          <w:i w:val="0"/>
        </w:rPr>
      </w:pPr>
      <w:r w:rsidRPr="00671003">
        <w:rPr>
          <w:rFonts w:ascii="Tahoma" w:hAnsi="Tahoma" w:cs="Tahoma"/>
          <w:bCs/>
          <w:i w:val="0"/>
        </w:rPr>
        <w:t>jedn</w:t>
      </w:r>
      <w:r w:rsidR="007F6AB0">
        <w:rPr>
          <w:rFonts w:ascii="Tahoma" w:hAnsi="Tahoma" w:cs="Tahoma"/>
          <w:bCs/>
          <w:i w:val="0"/>
        </w:rPr>
        <w:t>ą</w:t>
      </w:r>
      <w:r w:rsidRPr="00671003">
        <w:rPr>
          <w:rFonts w:ascii="Tahoma" w:hAnsi="Tahoma" w:cs="Tahoma"/>
          <w:bCs/>
          <w:i w:val="0"/>
        </w:rPr>
        <w:t xml:space="preserve"> rob</w:t>
      </w:r>
      <w:r w:rsidR="007F6AB0">
        <w:rPr>
          <w:rFonts w:ascii="Tahoma" w:hAnsi="Tahoma" w:cs="Tahoma"/>
          <w:bCs/>
          <w:i w:val="0"/>
        </w:rPr>
        <w:t>o</w:t>
      </w:r>
      <w:r w:rsidRPr="00671003">
        <w:rPr>
          <w:rFonts w:ascii="Tahoma" w:hAnsi="Tahoma" w:cs="Tahoma"/>
          <w:bCs/>
          <w:i w:val="0"/>
        </w:rPr>
        <w:t>t</w:t>
      </w:r>
      <w:r w:rsidR="007F6AB0">
        <w:rPr>
          <w:rFonts w:ascii="Tahoma" w:hAnsi="Tahoma" w:cs="Tahoma"/>
          <w:bCs/>
          <w:i w:val="0"/>
        </w:rPr>
        <w:t>ę</w:t>
      </w:r>
      <w:r w:rsidRPr="00671003">
        <w:rPr>
          <w:rFonts w:ascii="Tahoma" w:hAnsi="Tahoma" w:cs="Tahoma"/>
          <w:bCs/>
          <w:i w:val="0"/>
        </w:rPr>
        <w:t xml:space="preserve"> budowlan</w:t>
      </w:r>
      <w:r w:rsidR="007F6AB0">
        <w:rPr>
          <w:rFonts w:ascii="Tahoma" w:hAnsi="Tahoma" w:cs="Tahoma"/>
          <w:bCs/>
          <w:i w:val="0"/>
        </w:rPr>
        <w:t>ą</w:t>
      </w:r>
      <w:r w:rsidRPr="00671003">
        <w:rPr>
          <w:rFonts w:ascii="Tahoma" w:hAnsi="Tahoma" w:cs="Tahoma"/>
          <w:bCs/>
          <w:i w:val="0"/>
        </w:rPr>
        <w:t xml:space="preserve"> w zakresie wykonania kompaktowego węzła cieplnego o mocy minimum 300 kW;</w:t>
      </w:r>
    </w:p>
    <w:p w14:paraId="0BBF8C91" w14:textId="3EBCB6D9" w:rsidR="00671003" w:rsidRDefault="00671003" w:rsidP="00E6798B">
      <w:pPr>
        <w:pStyle w:val="Akapitzlist"/>
        <w:numPr>
          <w:ilvl w:val="0"/>
          <w:numId w:val="472"/>
        </w:numPr>
        <w:spacing w:after="0" w:line="240" w:lineRule="auto"/>
        <w:ind w:left="1134" w:hanging="283"/>
        <w:jc w:val="both"/>
        <w:rPr>
          <w:rFonts w:ascii="Tahoma" w:hAnsi="Tahoma" w:cs="Tahoma"/>
          <w:bCs/>
          <w:iCs/>
          <w:sz w:val="20"/>
          <w:szCs w:val="20"/>
        </w:rPr>
      </w:pPr>
      <w:r w:rsidRPr="00671003">
        <w:rPr>
          <w:rFonts w:ascii="Tahoma" w:hAnsi="Tahoma" w:cs="Tahoma"/>
          <w:bCs/>
          <w:iCs/>
          <w:sz w:val="20"/>
          <w:szCs w:val="20"/>
        </w:rPr>
        <w:t>jedn</w:t>
      </w:r>
      <w:r w:rsidR="007F6AB0">
        <w:rPr>
          <w:rFonts w:ascii="Tahoma" w:hAnsi="Tahoma" w:cs="Tahoma"/>
          <w:bCs/>
          <w:iCs/>
          <w:sz w:val="20"/>
          <w:szCs w:val="20"/>
        </w:rPr>
        <w:t>ą</w:t>
      </w:r>
      <w:r w:rsidRPr="00671003">
        <w:rPr>
          <w:rFonts w:ascii="Tahoma" w:hAnsi="Tahoma" w:cs="Tahoma"/>
          <w:bCs/>
          <w:iCs/>
          <w:sz w:val="20"/>
          <w:szCs w:val="20"/>
        </w:rPr>
        <w:t xml:space="preserve"> rob</w:t>
      </w:r>
      <w:r w:rsidR="007F6AB0">
        <w:rPr>
          <w:rFonts w:ascii="Tahoma" w:hAnsi="Tahoma" w:cs="Tahoma"/>
          <w:bCs/>
          <w:iCs/>
          <w:sz w:val="20"/>
          <w:szCs w:val="20"/>
        </w:rPr>
        <w:t>o</w:t>
      </w:r>
      <w:r w:rsidRPr="00671003">
        <w:rPr>
          <w:rFonts w:ascii="Tahoma" w:hAnsi="Tahoma" w:cs="Tahoma"/>
          <w:bCs/>
          <w:iCs/>
          <w:sz w:val="20"/>
          <w:szCs w:val="20"/>
        </w:rPr>
        <w:t>t</w:t>
      </w:r>
      <w:r w:rsidR="007F6AB0">
        <w:rPr>
          <w:rFonts w:ascii="Tahoma" w:hAnsi="Tahoma" w:cs="Tahoma"/>
          <w:bCs/>
          <w:iCs/>
          <w:sz w:val="20"/>
          <w:szCs w:val="20"/>
        </w:rPr>
        <w:t>ę</w:t>
      </w:r>
      <w:r w:rsidRPr="00671003">
        <w:rPr>
          <w:rFonts w:ascii="Tahoma" w:hAnsi="Tahoma" w:cs="Tahoma"/>
          <w:bCs/>
          <w:iCs/>
          <w:sz w:val="20"/>
          <w:szCs w:val="20"/>
        </w:rPr>
        <w:t xml:space="preserve"> budowlan</w:t>
      </w:r>
      <w:r w:rsidR="007F6AB0">
        <w:rPr>
          <w:rFonts w:ascii="Tahoma" w:hAnsi="Tahoma" w:cs="Tahoma"/>
          <w:bCs/>
          <w:iCs/>
          <w:sz w:val="20"/>
          <w:szCs w:val="20"/>
        </w:rPr>
        <w:t>ą</w:t>
      </w:r>
      <w:r w:rsidRPr="00671003">
        <w:rPr>
          <w:rFonts w:ascii="Tahoma" w:hAnsi="Tahoma" w:cs="Tahoma"/>
          <w:bCs/>
          <w:iCs/>
          <w:sz w:val="20"/>
          <w:szCs w:val="20"/>
        </w:rPr>
        <w:t xml:space="preserve"> w zakresie burzenia lub rozbiórki komina wolnostojącego, spalinowego, murowanego lub żelbetowego lub z prefabrykatów betonowych;</w:t>
      </w:r>
    </w:p>
    <w:p w14:paraId="68BF8210" w14:textId="77777777" w:rsidR="007F6AB0" w:rsidRPr="00671003" w:rsidRDefault="007F6AB0" w:rsidP="007F6AB0">
      <w:pPr>
        <w:pStyle w:val="Akapitzlist"/>
        <w:spacing w:after="0" w:line="240" w:lineRule="auto"/>
        <w:ind w:left="1134"/>
        <w:jc w:val="both"/>
        <w:rPr>
          <w:rFonts w:ascii="Tahoma" w:hAnsi="Tahoma" w:cs="Tahoma"/>
          <w:bCs/>
          <w:iCs/>
          <w:sz w:val="20"/>
          <w:szCs w:val="20"/>
        </w:rPr>
      </w:pPr>
    </w:p>
    <w:p w14:paraId="736F7A30" w14:textId="5E219481" w:rsidR="00C67EF1" w:rsidRDefault="00C67EF1" w:rsidP="003A364E">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/ymi</w:t>
      </w:r>
      <w:r w:rsidRPr="004E67AD">
        <w:rPr>
          <w:rFonts w:ascii="Tahoma" w:hAnsi="Tahoma" w:cs="Tahoma"/>
          <w:kern w:val="0"/>
          <w:sz w:val="20"/>
          <w:szCs w:val="20"/>
          <w:lang w:eastAsia="pl-PL"/>
        </w:rPr>
        <w:t xml:space="preserve"> prawo do wykonywania samodzielnych funkcji technicznych w</w:t>
      </w:r>
      <w:r w:rsidR="00273DA1">
        <w:rPr>
          <w:rFonts w:ascii="Tahoma" w:hAnsi="Tahoma" w:cs="Tahoma"/>
          <w:kern w:val="0"/>
          <w:sz w:val="20"/>
          <w:szCs w:val="20"/>
          <w:lang w:eastAsia="pl-PL"/>
        </w:rPr>
        <w:t> </w:t>
      </w:r>
      <w:r w:rsidRPr="004E67AD">
        <w:rPr>
          <w:rFonts w:ascii="Tahoma" w:hAnsi="Tahoma" w:cs="Tahoma"/>
          <w:kern w:val="0"/>
          <w:sz w:val="20"/>
          <w:szCs w:val="20"/>
          <w:lang w:eastAsia="pl-PL"/>
        </w:rPr>
        <w:t>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68796DFE" w14:textId="1C34CF38" w:rsidR="00647358" w:rsidRPr="00647358" w:rsidRDefault="00647358" w:rsidP="00E6798B">
      <w:pPr>
        <w:pStyle w:val="Akapitzlist"/>
        <w:numPr>
          <w:ilvl w:val="0"/>
          <w:numId w:val="473"/>
        </w:numPr>
        <w:tabs>
          <w:tab w:val="num" w:pos="1134"/>
        </w:tabs>
        <w:autoSpaceDN/>
        <w:spacing w:after="0" w:line="240" w:lineRule="auto"/>
        <w:ind w:left="1134" w:hanging="283"/>
        <w:jc w:val="both"/>
        <w:textAlignment w:val="auto"/>
        <w:rPr>
          <w:rFonts w:ascii="Tahoma" w:hAnsi="Tahoma" w:cs="Tahoma"/>
          <w:sz w:val="20"/>
          <w:szCs w:val="20"/>
        </w:rPr>
      </w:pPr>
      <w:r w:rsidRPr="00647358">
        <w:rPr>
          <w:rFonts w:ascii="Tahoma" w:hAnsi="Tahoma" w:cs="Tahoma"/>
          <w:sz w:val="20"/>
          <w:szCs w:val="20"/>
        </w:rPr>
        <w:t>jedną osob</w:t>
      </w:r>
      <w:r w:rsidR="00A50DE7">
        <w:rPr>
          <w:rFonts w:ascii="Tahoma" w:hAnsi="Tahoma" w:cs="Tahoma"/>
          <w:sz w:val="20"/>
          <w:szCs w:val="20"/>
        </w:rPr>
        <w:t>ą</w:t>
      </w:r>
      <w:r w:rsidRPr="00647358">
        <w:rPr>
          <w:rFonts w:ascii="Tahoma" w:hAnsi="Tahoma" w:cs="Tahoma"/>
          <w:sz w:val="20"/>
          <w:szCs w:val="20"/>
        </w:rPr>
        <w:t>, która będzie pełniła obowiązki kierownika budowy, posiadającą uprawnienia budowlane do kierowania robotami budowlanymi w specjalności konstrukcyjno-budowlanej,</w:t>
      </w:r>
    </w:p>
    <w:p w14:paraId="157DA668" w14:textId="21949E84" w:rsidR="00647358" w:rsidRPr="00647358" w:rsidRDefault="00647358" w:rsidP="00E6798B">
      <w:pPr>
        <w:pStyle w:val="Akapitzlist"/>
        <w:numPr>
          <w:ilvl w:val="0"/>
          <w:numId w:val="473"/>
        </w:numPr>
        <w:tabs>
          <w:tab w:val="num" w:pos="1134"/>
        </w:tabs>
        <w:autoSpaceDN/>
        <w:spacing w:after="0" w:line="240" w:lineRule="auto"/>
        <w:ind w:left="1134" w:hanging="283"/>
        <w:jc w:val="both"/>
        <w:textAlignment w:val="auto"/>
        <w:rPr>
          <w:rFonts w:ascii="Tahoma" w:hAnsi="Tahoma" w:cs="Tahoma"/>
          <w:sz w:val="20"/>
          <w:szCs w:val="20"/>
        </w:rPr>
      </w:pPr>
      <w:r w:rsidRPr="00647358">
        <w:rPr>
          <w:rFonts w:ascii="Tahoma" w:hAnsi="Tahoma" w:cs="Tahoma"/>
          <w:sz w:val="20"/>
          <w:szCs w:val="20"/>
        </w:rPr>
        <w:t>jedną osob</w:t>
      </w:r>
      <w:r w:rsidR="00A50DE7">
        <w:rPr>
          <w:rFonts w:ascii="Tahoma" w:hAnsi="Tahoma" w:cs="Tahoma"/>
          <w:sz w:val="20"/>
          <w:szCs w:val="20"/>
        </w:rPr>
        <w:t>ą</w:t>
      </w:r>
      <w:r w:rsidRPr="00647358">
        <w:rPr>
          <w:rFonts w:ascii="Tahoma" w:hAnsi="Tahoma" w:cs="Tahoma"/>
          <w:sz w:val="20"/>
          <w:szCs w:val="20"/>
        </w:rPr>
        <w:t xml:space="preserve">, która będzie pełniła obowiązki kierownika robót, posiadającą uprawnienia budowlane do kierowania robotami instalacyjnymi </w:t>
      </w:r>
      <w:r w:rsidR="00DD41BB" w:rsidRPr="00DD41BB">
        <w:rPr>
          <w:rFonts w:ascii="Tahoma" w:hAnsi="Tahoma" w:cs="Tahoma"/>
          <w:sz w:val="20"/>
          <w:szCs w:val="20"/>
        </w:rPr>
        <w:t>w zakresie instalacji wodociągowych, kanalizacyjnych, cieplnych i wentylacyjnych</w:t>
      </w:r>
      <w:r w:rsidRPr="00647358">
        <w:rPr>
          <w:rFonts w:ascii="Tahoma" w:hAnsi="Tahoma" w:cs="Tahoma"/>
          <w:sz w:val="20"/>
          <w:szCs w:val="20"/>
        </w:rPr>
        <w:t>,</w:t>
      </w:r>
    </w:p>
    <w:p w14:paraId="1065A44C" w14:textId="023D40FD" w:rsidR="00647358" w:rsidRPr="00647358" w:rsidRDefault="00647358" w:rsidP="00E6798B">
      <w:pPr>
        <w:pStyle w:val="Akapitzlist"/>
        <w:numPr>
          <w:ilvl w:val="0"/>
          <w:numId w:val="473"/>
        </w:numPr>
        <w:tabs>
          <w:tab w:val="num" w:pos="1134"/>
        </w:tabs>
        <w:autoSpaceDN/>
        <w:spacing w:after="0" w:line="240" w:lineRule="auto"/>
        <w:ind w:left="1134" w:hanging="283"/>
        <w:jc w:val="both"/>
        <w:textAlignment w:val="auto"/>
        <w:rPr>
          <w:rFonts w:ascii="Tahoma" w:hAnsi="Tahoma" w:cs="Tahoma"/>
          <w:sz w:val="20"/>
          <w:szCs w:val="20"/>
        </w:rPr>
      </w:pPr>
      <w:r w:rsidRPr="00647358">
        <w:rPr>
          <w:rFonts w:ascii="Tahoma" w:hAnsi="Tahoma" w:cs="Tahoma"/>
          <w:sz w:val="20"/>
          <w:szCs w:val="20"/>
        </w:rPr>
        <w:t>jedną osob</w:t>
      </w:r>
      <w:r w:rsidR="00A50DE7">
        <w:rPr>
          <w:rFonts w:ascii="Tahoma" w:hAnsi="Tahoma" w:cs="Tahoma"/>
          <w:sz w:val="20"/>
          <w:szCs w:val="20"/>
        </w:rPr>
        <w:t>ą</w:t>
      </w:r>
      <w:r w:rsidRPr="00647358">
        <w:rPr>
          <w:rFonts w:ascii="Tahoma" w:hAnsi="Tahoma" w:cs="Tahoma"/>
          <w:sz w:val="20"/>
          <w:szCs w:val="20"/>
        </w:rPr>
        <w:t>, która będzie pełniła obowiązki kierownika robót, posiadającą uprawnienia budowlane do kierowania robotami elektrycznymi,</w:t>
      </w:r>
    </w:p>
    <w:p w14:paraId="16AF6812" w14:textId="77777777" w:rsidR="00C67EF1" w:rsidRPr="004E67AD" w:rsidRDefault="00C67EF1" w:rsidP="003A364E">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670451E6" w:rsidR="00C67EF1" w:rsidRPr="004E67AD" w:rsidRDefault="00C67EF1" w:rsidP="003A364E">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zrzeszoną we właściwym samorządzie zawodowym zgodnie z przepisami ustawy z dnia 15.12.2000r. o samorządach zawodowych architektów oraz inżynierów budownictwa (tekst jednolity: Dz.U.201</w:t>
      </w:r>
      <w:r w:rsidR="00AB75DF">
        <w:rPr>
          <w:rFonts w:ascii="Tahoma" w:eastAsia="Times New Roman" w:hAnsi="Tahoma" w:cs="Tahoma"/>
          <w:kern w:val="0"/>
          <w:sz w:val="20"/>
          <w:szCs w:val="20"/>
          <w:lang w:eastAsia="pl-PL" w:bidi="ar-SA"/>
        </w:rPr>
        <w:t>9</w:t>
      </w:r>
      <w:r w:rsidRPr="004E67AD">
        <w:rPr>
          <w:rFonts w:ascii="Tahoma" w:eastAsia="Times New Roman" w:hAnsi="Tahoma" w:cs="Tahoma"/>
          <w:kern w:val="0"/>
          <w:sz w:val="20"/>
          <w:szCs w:val="20"/>
          <w:lang w:eastAsia="pl-PL" w:bidi="ar-SA"/>
        </w:rPr>
        <w:t xml:space="preserve"> poz. </w:t>
      </w:r>
      <w:r w:rsidR="00AB75DF">
        <w:rPr>
          <w:rFonts w:ascii="Tahoma" w:eastAsia="Times New Roman" w:hAnsi="Tahoma" w:cs="Tahoma"/>
          <w:kern w:val="0"/>
          <w:sz w:val="20"/>
          <w:szCs w:val="20"/>
          <w:lang w:eastAsia="pl-PL" w:bidi="ar-SA"/>
        </w:rPr>
        <w:t>1117</w:t>
      </w:r>
      <w:r w:rsidRPr="004E67AD">
        <w:rPr>
          <w:rFonts w:ascii="Tahoma" w:eastAsia="Times New Roman" w:hAnsi="Tahoma" w:cs="Tahoma"/>
          <w:kern w:val="0"/>
          <w:sz w:val="20"/>
          <w:szCs w:val="20"/>
          <w:lang w:eastAsia="pl-PL" w:bidi="ar-SA"/>
        </w:rPr>
        <w:t>),</w:t>
      </w:r>
    </w:p>
    <w:p w14:paraId="662C7C00" w14:textId="05CB6CA5" w:rsidR="00C67EF1" w:rsidRPr="004E67AD" w:rsidRDefault="00C67EF1" w:rsidP="003A364E">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lastRenderedPageBreak/>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9" w:history="1">
        <w:r w:rsidRPr="00AB75DF">
          <w:rPr>
            <w:rFonts w:ascii="Tahoma" w:eastAsia="Times New Roman" w:hAnsi="Tahoma" w:cs="Tahoma"/>
            <w:kern w:val="0"/>
            <w:sz w:val="20"/>
            <w:szCs w:val="20"/>
            <w:lang w:eastAsia="pl-PL" w:bidi="ar-SA"/>
          </w:rPr>
          <w:t>Dz. U. z 201</w:t>
        </w:r>
        <w:r w:rsidR="00AB75DF" w:rsidRPr="00AB75DF">
          <w:rPr>
            <w:rFonts w:ascii="Tahoma" w:eastAsia="Times New Roman" w:hAnsi="Tahoma" w:cs="Tahoma"/>
            <w:kern w:val="0"/>
            <w:sz w:val="20"/>
            <w:szCs w:val="20"/>
            <w:lang w:eastAsia="pl-PL" w:bidi="ar-SA"/>
          </w:rPr>
          <w:t>9</w:t>
        </w:r>
        <w:r w:rsidRPr="00AB75DF">
          <w:rPr>
            <w:rFonts w:ascii="Tahoma" w:eastAsia="Times New Roman" w:hAnsi="Tahoma" w:cs="Tahoma"/>
            <w:kern w:val="0"/>
            <w:sz w:val="20"/>
            <w:szCs w:val="20"/>
            <w:lang w:eastAsia="pl-PL" w:bidi="ar-SA"/>
          </w:rPr>
          <w:t xml:space="preserve"> poz. </w:t>
        </w:r>
      </w:hyperlink>
      <w:r w:rsidR="00AB75DF">
        <w:rPr>
          <w:rFonts w:ascii="Tahoma" w:eastAsia="Times New Roman" w:hAnsi="Tahoma" w:cs="Tahoma"/>
          <w:kern w:val="0"/>
          <w:sz w:val="20"/>
          <w:szCs w:val="20"/>
          <w:lang w:eastAsia="pl-PL" w:bidi="ar-SA"/>
        </w:rPr>
        <w:t>1186</w:t>
      </w:r>
      <w:r w:rsidR="000A7CDA">
        <w:rPr>
          <w:rFonts w:ascii="Tahoma" w:eastAsia="Times New Roman" w:hAnsi="Tahoma" w:cs="Tahoma"/>
          <w:kern w:val="0"/>
          <w:sz w:val="20"/>
          <w:szCs w:val="20"/>
          <w:lang w:eastAsia="pl-PL" w:bidi="ar-SA"/>
        </w:rPr>
        <w:t xml:space="preserve"> ze zm.</w:t>
      </w:r>
      <w:r w:rsidRPr="00AB75DF">
        <w:rPr>
          <w:rFonts w:ascii="Tahoma" w:eastAsia="Times New Roman" w:hAnsi="Tahoma" w:cs="Tahoma"/>
          <w:kern w:val="0"/>
          <w:sz w:val="20"/>
          <w:szCs w:val="20"/>
          <w:lang w:eastAsia="pl-PL" w:bidi="ar-SA"/>
        </w:rPr>
        <w:t>) t</w:t>
      </w:r>
      <w:r w:rsidRPr="004E67AD">
        <w:rPr>
          <w:rFonts w:ascii="Tahoma" w:eastAsia="Times New Roman" w:hAnsi="Tahoma" w:cs="Tahoma"/>
          <w:kern w:val="0"/>
          <w:sz w:val="20"/>
          <w:szCs w:val="20"/>
          <w:lang w:eastAsia="pl-PL" w:bidi="ar-SA"/>
        </w:rPr>
        <w: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6B22506B" w:rsidR="008B093A" w:rsidRPr="005469A2" w:rsidRDefault="005469A2" w:rsidP="003A364E">
      <w:pPr>
        <w:jc w:val="both"/>
        <w:rPr>
          <w:rFonts w:ascii="Tahoma" w:hAnsi="Tahoma" w:cs="Tahoma"/>
          <w:b/>
          <w:sz w:val="20"/>
          <w:szCs w:val="20"/>
          <w:u w:val="single"/>
        </w:rPr>
      </w:pPr>
      <w:r w:rsidRPr="005469A2">
        <w:rPr>
          <w:rFonts w:ascii="Tahoma" w:hAnsi="Tahoma" w:cs="Tahoma"/>
          <w:b/>
          <w:sz w:val="20"/>
          <w:szCs w:val="20"/>
          <w:u w:val="single"/>
        </w:rPr>
        <w:t xml:space="preserve">Uwaga nr </w:t>
      </w:r>
      <w:r w:rsidR="00647358">
        <w:rPr>
          <w:rFonts w:ascii="Tahoma" w:hAnsi="Tahoma" w:cs="Tahoma"/>
          <w:b/>
          <w:sz w:val="20"/>
          <w:szCs w:val="20"/>
          <w:u w:val="single"/>
        </w:rPr>
        <w:t>1</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10C6F325" w14:textId="77777777" w:rsidR="00DD134F" w:rsidRPr="004E67AD" w:rsidRDefault="00DD134F" w:rsidP="00DD134F">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B6A81F2" w14:textId="77777777" w:rsidR="00DD134F" w:rsidRPr="004E67AD" w:rsidRDefault="00DD134F" w:rsidP="00DD134F">
      <w:pPr>
        <w:pStyle w:val="Standard"/>
      </w:pPr>
    </w:p>
    <w:p w14:paraId="000800E7" w14:textId="77777777" w:rsidR="00DD134F" w:rsidRPr="004E67AD" w:rsidRDefault="00DD134F" w:rsidP="00DD134F">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4E17452E"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Pzp).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14:paraId="6DC5D671" w14:textId="77777777" w:rsidR="00DD134F" w:rsidRPr="004E67AD" w:rsidRDefault="00DD134F" w:rsidP="00DD134F">
      <w:pPr>
        <w:pStyle w:val="Standard"/>
        <w:numPr>
          <w:ilvl w:val="0"/>
          <w:numId w:val="367"/>
        </w:numPr>
        <w:ind w:left="567" w:hanging="283"/>
        <w:jc w:val="both"/>
      </w:pPr>
      <w:r w:rsidRPr="004E67AD">
        <w:rPr>
          <w:rFonts w:ascii="Tahoma" w:hAnsi="Tahoma" w:cs="Tahoma"/>
        </w:rPr>
        <w:t xml:space="preserve">W celu potwierdzenia braku podstawy do wykluczenia wykonawcy z postępowania, o której mowa w art. 24 ust. 1 pkt 23 ustawy Pzp, wykonawca składa, stosownie do treści art. 24 ust. 11 ustawy Pzp   </w:t>
      </w:r>
      <w:r w:rsidRPr="004E67AD">
        <w:rPr>
          <w:rFonts w:ascii="Tahoma" w:hAnsi="Tahoma" w:cs="Tahoma"/>
          <w:b/>
        </w:rPr>
        <w:t>(w terminie 3 dni od dnia zamieszczenia przez zamawiającego na stronie internetowej informacji z otwarcia ofert, tj. informacji, o których mowa w art. 86 ust. 5 ustawy Pzp)</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pkt 23 ustawy Pzp.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 zakresie ppkt 2) składa każdy z wykonawców wspólnie ubiegających się o zamówienie.</w:t>
      </w:r>
    </w:p>
    <w:p w14:paraId="59C0A7A2" w14:textId="77777777" w:rsidR="00DD134F" w:rsidRPr="004E67AD" w:rsidRDefault="00DD134F" w:rsidP="00DD134F">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4EEBD1FC" w14:textId="77777777" w:rsidR="00DD134F" w:rsidRPr="004E67AD" w:rsidRDefault="00DD134F" w:rsidP="00DD134F">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7E38C1C" w14:textId="371950A9" w:rsidR="00DD134F" w:rsidRPr="004E67AD" w:rsidRDefault="00DD134F" w:rsidP="00DD134F">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Pr>
          <w:rFonts w:ascii="Tahoma" w:eastAsia="Times New Roman" w:hAnsi="Tahoma" w:cs="Tahoma"/>
          <w:b/>
          <w:kern w:val="0"/>
          <w:sz w:val="20"/>
          <w:szCs w:val="20"/>
          <w:u w:val="single"/>
          <w:lang w:eastAsia="pl-PL" w:bidi="ar-SA"/>
        </w:rPr>
        <w:t>2</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7F82E6A9" w14:textId="77777777" w:rsidR="00DD134F" w:rsidRPr="004E67AD" w:rsidRDefault="00DD134F" w:rsidP="00DD134F">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Pr="004E67AD">
        <w:rPr>
          <w:rFonts w:ascii="Tahoma" w:hAnsi="Tahoma" w:cs="Tahoma"/>
          <w:sz w:val="20"/>
          <w:szCs w:val="20"/>
        </w:rPr>
        <w:t>kwalifikacji zawodowych,</w:t>
      </w:r>
      <w:r w:rsidRPr="004E67AD">
        <w:rPr>
          <w:rFonts w:ascii="Tahoma" w:eastAsia="Times New Roman" w:hAnsi="Tahoma" w:cs="Tahoma"/>
          <w:kern w:val="0"/>
          <w:sz w:val="20"/>
          <w:szCs w:val="20"/>
          <w:lang w:eastAsia="pl-PL" w:bidi="ar-SA"/>
        </w:rPr>
        <w:t xml:space="preserve"> uprawnień, niezbędnych do wykonania zamówienia publicznego, a także zakresu wykonywanych przez nie czynności oraz informacją o podstawie do dysponowania tymi osobami.</w:t>
      </w:r>
    </w:p>
    <w:p w14:paraId="5BD7CF17" w14:textId="77777777" w:rsidR="00DD134F" w:rsidRPr="004E67AD" w:rsidRDefault="00DD134F" w:rsidP="00DD134F">
      <w:pPr>
        <w:pStyle w:val="Standard"/>
        <w:ind w:left="567"/>
        <w:jc w:val="both"/>
      </w:pPr>
    </w:p>
    <w:p w14:paraId="01307C34" w14:textId="4649F031" w:rsidR="00DD134F" w:rsidRPr="004E67AD" w:rsidRDefault="00DD134F" w:rsidP="00DD134F">
      <w:pPr>
        <w:pStyle w:val="Standard"/>
        <w:ind w:left="-284"/>
        <w:jc w:val="both"/>
      </w:pPr>
      <w:r w:rsidRPr="004E67AD">
        <w:rPr>
          <w:rFonts w:ascii="Tahoma" w:hAnsi="Tahoma" w:cs="Tahoma"/>
          <w:b/>
          <w:bCs/>
          <w:u w:val="single"/>
        </w:rPr>
        <w:t xml:space="preserve">Uwaga nr </w:t>
      </w:r>
      <w:r>
        <w:rPr>
          <w:rFonts w:ascii="Tahoma" w:hAnsi="Tahoma" w:cs="Tahoma"/>
          <w:b/>
          <w:bCs/>
          <w:u w:val="single"/>
        </w:rPr>
        <w:t>3</w:t>
      </w:r>
      <w:r w:rsidRPr="004E67AD">
        <w:rPr>
          <w:rFonts w:ascii="Tahoma" w:hAnsi="Tahoma" w:cs="Tahoma"/>
          <w:b/>
          <w:bCs/>
          <w:u w:val="single"/>
        </w:rPr>
        <w:t xml:space="preserve"> (dotycząca wszystkich oświadczeń i dokumentów):</w:t>
      </w:r>
    </w:p>
    <w:p w14:paraId="3C19780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2019 r. poz. 700 ze zm.),</w:t>
      </w:r>
    </w:p>
    <w:p w14:paraId="381DC982"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69C84AEE"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lastRenderedPageBreak/>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3EF69F9" w14:textId="77777777" w:rsidR="00DD134F" w:rsidRPr="00AB75DF" w:rsidRDefault="00DD134F" w:rsidP="00DD134F">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2C1434F" w14:textId="77777777" w:rsidR="00DD134F" w:rsidRPr="004E67AD" w:rsidRDefault="00DD134F" w:rsidP="00DD134F">
      <w:pPr>
        <w:pStyle w:val="Akapitzlist"/>
        <w:tabs>
          <w:tab w:val="left" w:pos="1986"/>
          <w:tab w:val="left" w:pos="2979"/>
        </w:tabs>
        <w:spacing w:after="0" w:line="240" w:lineRule="auto"/>
        <w:ind w:left="993"/>
        <w:jc w:val="both"/>
        <w:rPr>
          <w:rFonts w:ascii="Tahoma" w:hAnsi="Tahoma" w:cs="Tahoma"/>
          <w:b/>
          <w:bCs/>
          <w:sz w:val="20"/>
          <w:szCs w:val="20"/>
        </w:rPr>
      </w:pPr>
    </w:p>
    <w:p w14:paraId="5B3FFCF9" w14:textId="77777777" w:rsidR="00DD134F" w:rsidRPr="004E67AD" w:rsidRDefault="00DD134F" w:rsidP="00DD134F">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14:paraId="40D8BD0A"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 nim stosunków prawnych.</w:t>
      </w:r>
    </w:p>
    <w:p w14:paraId="55D907A4" w14:textId="77777777" w:rsidR="00DD134F" w:rsidRPr="004E67AD" w:rsidRDefault="00DD134F" w:rsidP="00DD134F">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20704B6"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624C5D55" w14:textId="77777777" w:rsidR="00DD134F" w:rsidRPr="004E67AD" w:rsidRDefault="00DD134F" w:rsidP="00DD134F">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26A56DF5" w14:textId="77777777" w:rsidR="00DD134F" w:rsidRPr="004E67AD" w:rsidRDefault="00DD134F" w:rsidP="00DD134F">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337825F3" w14:textId="77777777" w:rsidR="00DD134F" w:rsidRPr="004E67AD" w:rsidRDefault="00DD134F" w:rsidP="00DD134F">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23549BDE"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Pzp.  </w:t>
      </w:r>
    </w:p>
    <w:p w14:paraId="7FEC5D26" w14:textId="2D97484D"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 lub usługi, do realizacji których te zdolności są wymagane</w:t>
      </w:r>
      <w:r>
        <w:rPr>
          <w:rFonts w:ascii="Tahoma" w:hAnsi="Tahoma" w:cs="Tahoma"/>
          <w:b/>
          <w:bCs/>
          <w:color w:val="auto"/>
        </w:rPr>
        <w:t>.</w:t>
      </w:r>
    </w:p>
    <w:p w14:paraId="29BE8247" w14:textId="77777777" w:rsidR="00DD134F" w:rsidRPr="004E67AD" w:rsidRDefault="00DD134F" w:rsidP="00DD134F">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C98A0DB"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565FBAD6" w14:textId="77777777" w:rsidR="00DD134F" w:rsidRPr="004E67AD" w:rsidRDefault="00DD134F" w:rsidP="00DD134F">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318F964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Pzp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C86241F" w14:textId="77777777" w:rsidR="00DD134F" w:rsidRPr="004E67AD" w:rsidRDefault="00DD134F" w:rsidP="00DD134F">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7124A7C7" w14:textId="77777777" w:rsidR="00DD134F" w:rsidRPr="004E67AD" w:rsidRDefault="00DD134F" w:rsidP="00DD134F">
      <w:pPr>
        <w:pStyle w:val="Standard"/>
        <w:tabs>
          <w:tab w:val="left" w:pos="5103"/>
        </w:tabs>
        <w:ind w:left="1701" w:right="-114" w:hanging="1701"/>
        <w:jc w:val="both"/>
        <w:rPr>
          <w:rFonts w:ascii="Trebuchet MS" w:hAnsi="Trebuchet MS" w:cs="Arial"/>
          <w:b/>
        </w:rPr>
      </w:pPr>
    </w:p>
    <w:p w14:paraId="26457A80" w14:textId="77777777" w:rsidR="00DD134F" w:rsidRPr="004E67AD" w:rsidRDefault="00DD134F" w:rsidP="00DD134F">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5279480E"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Pzp, może przedstawić dowody na to, że podjęte </w:t>
      </w:r>
      <w:r w:rsidRPr="004E67AD">
        <w:rPr>
          <w:rFonts w:ascii="Tahoma" w:hAnsi="Tahoma" w:cs="Tahoma"/>
          <w:spacing w:val="-1"/>
          <w:sz w:val="20"/>
          <w:szCs w:val="20"/>
        </w:rPr>
        <w:t xml:space="preserve">przez niego środki są wystarczające do wykazania jego rzetelności, w 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w:t>
      </w:r>
      <w:r w:rsidRPr="004E67AD">
        <w:rPr>
          <w:rFonts w:ascii="Tahoma" w:hAnsi="Tahoma" w:cs="Tahoma"/>
          <w:sz w:val="20"/>
          <w:szCs w:val="20"/>
        </w:rPr>
        <w:lastRenderedPageBreak/>
        <w:t xml:space="preserve">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11CE2CD6"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 celu skorzystania z instytucji „samooczyszczenia”, wykonawca zobowiązany jest do złożenia wraz z ofertą stosownego oświadczenia (załącznik nr 2 do Działu III SIWZ), a następnie zgodnie z art. 26 ust. 2 ustawy Pzp do złożenia dowodów.</w:t>
      </w:r>
    </w:p>
    <w:p w14:paraId="2D9AC8DD" w14:textId="77777777" w:rsidR="00DD134F" w:rsidRPr="004E67AD" w:rsidRDefault="00DD134F" w:rsidP="00DD134F">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261885D4" w14:textId="77777777" w:rsidR="00DD134F" w:rsidRPr="004E67AD" w:rsidRDefault="00DD134F" w:rsidP="00DD134F">
      <w:pPr>
        <w:pStyle w:val="Nagwek5"/>
        <w:ind w:hanging="480"/>
        <w:jc w:val="both"/>
        <w:rPr>
          <w:lang w:eastAsia="ar-SA"/>
        </w:rPr>
      </w:pPr>
      <w:r w:rsidRPr="004E67AD">
        <w:rPr>
          <w:rFonts w:ascii="Tahoma" w:hAnsi="Tahoma" w:cs="Tahoma"/>
          <w:lang w:eastAsia="ar-SA"/>
        </w:rPr>
        <w:t xml:space="preserve">   </w:t>
      </w:r>
    </w:p>
    <w:p w14:paraId="15D2CAB1" w14:textId="77777777" w:rsidR="00DD134F" w:rsidRPr="004E67AD" w:rsidRDefault="00DD134F" w:rsidP="00DD134F">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52B6B660" w14:textId="77777777" w:rsidR="00DD134F" w:rsidRPr="004E67AD" w:rsidRDefault="00DD134F" w:rsidP="00DD134F">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467F650E"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20549E4F"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6949F677" w14:textId="77777777" w:rsidR="00DD134F" w:rsidRPr="004E67AD" w:rsidRDefault="00DD134F" w:rsidP="00DD134F">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innych podmiotów do oddania do dyspozycji niezbędnych zasobów na potrzeby realizacji zamówienia, o ile wykonawca korzysta ze zdolności innych pomiotów na zasadach określonych w art. 22a ustawy Pzp, złożony w formie oryginału lub kopii poświadczonej za zgodność z oryginałem przez podmiot udostępniający zasoby (zgodnie z pkt </w:t>
      </w:r>
      <w:r>
        <w:rPr>
          <w:rFonts w:ascii="Tahoma" w:hAnsi="Tahoma" w:cs="Tahoma"/>
          <w:bCs/>
        </w:rPr>
        <w:t xml:space="preserve">7 i </w:t>
      </w:r>
      <w:r w:rsidRPr="004E67AD">
        <w:rPr>
          <w:rFonts w:ascii="Tahoma" w:hAnsi="Tahoma" w:cs="Tahoma"/>
          <w:bCs/>
        </w:rPr>
        <w:t>8 rozdziału XII SIWZ).</w:t>
      </w:r>
    </w:p>
    <w:p w14:paraId="55813528" w14:textId="77777777" w:rsidR="00DD134F" w:rsidRPr="004E67AD" w:rsidRDefault="00DD134F" w:rsidP="00DD134F">
      <w:pPr>
        <w:pStyle w:val="Tekstpodstawowywcity2"/>
        <w:tabs>
          <w:tab w:val="left" w:pos="720"/>
        </w:tabs>
        <w:spacing w:after="0" w:line="240" w:lineRule="auto"/>
        <w:ind w:left="0"/>
        <w:jc w:val="both"/>
        <w:rPr>
          <w:rFonts w:ascii="Tahoma" w:hAnsi="Tahoma" w:cs="Tahoma"/>
        </w:rPr>
      </w:pPr>
    </w:p>
    <w:p w14:paraId="58E11805" w14:textId="77777777" w:rsidR="00DD134F" w:rsidRPr="004E67AD" w:rsidRDefault="00DD134F" w:rsidP="00DD134F">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4E636583" w14:textId="77777777" w:rsidR="00DD134F" w:rsidRPr="004E67AD" w:rsidRDefault="00DD134F" w:rsidP="00DD134F">
      <w:pPr>
        <w:pStyle w:val="Standard"/>
        <w:tabs>
          <w:tab w:val="left" w:pos="426"/>
          <w:tab w:val="left" w:pos="960"/>
        </w:tabs>
        <w:jc w:val="both"/>
        <w:rPr>
          <w:rFonts w:ascii="Tahoma" w:hAnsi="Tahoma" w:cs="Tahoma"/>
          <w:b/>
          <w:i/>
          <w:sz w:val="18"/>
          <w:szCs w:val="18"/>
          <w:u w:val="single"/>
        </w:rPr>
      </w:pPr>
    </w:p>
    <w:p w14:paraId="563A296E" w14:textId="77777777" w:rsidR="00DD134F" w:rsidRPr="004E67AD" w:rsidRDefault="00DD134F" w:rsidP="00DD134F">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Pzp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10544ECF" w14:textId="77777777" w:rsidR="00DD134F" w:rsidRPr="004E67AD" w:rsidRDefault="00DD134F" w:rsidP="00DD134F">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0D60199E" w14:textId="77777777" w:rsidR="00DD134F" w:rsidRPr="004E67AD" w:rsidRDefault="00DD134F" w:rsidP="00DD134F">
      <w:pPr>
        <w:pStyle w:val="Standard"/>
        <w:numPr>
          <w:ilvl w:val="0"/>
          <w:numId w:val="376"/>
        </w:numPr>
        <w:tabs>
          <w:tab w:val="left" w:pos="567"/>
          <w:tab w:val="left" w:pos="1844"/>
        </w:tabs>
        <w:suppressAutoHyphens w:val="0"/>
        <w:ind w:left="567" w:hanging="283"/>
        <w:jc w:val="both"/>
      </w:pPr>
      <w:r w:rsidRPr="004E67AD">
        <w:rPr>
          <w:rFonts w:ascii="Tahoma" w:hAnsi="Tahoma" w:cs="Tahoma"/>
        </w:rPr>
        <w:t xml:space="preserve">wykonawcy tworzący jeden podmiot przedłożą wraz z ofertą stosowne pełnomocnictwo ustanowione do reprezentowania wykonawcy/ów ubiegającego/ych się o udzielenie zamówienia publicznego – zgodnie z rozdz. VI pkt 4 ppkt </w:t>
      </w:r>
      <w:r>
        <w:rPr>
          <w:rFonts w:ascii="Tahoma" w:hAnsi="Tahoma" w:cs="Tahoma"/>
        </w:rPr>
        <w:t>1</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3AC381A3" w14:textId="6993107B" w:rsidR="00DD134F" w:rsidRPr="004E67AD" w:rsidRDefault="00DD134F" w:rsidP="00DD134F">
      <w:pPr>
        <w:pStyle w:val="Standard"/>
        <w:keepNext/>
        <w:ind w:left="993" w:hanging="993"/>
        <w:jc w:val="both"/>
        <w:outlineLvl w:val="1"/>
      </w:pPr>
      <w:r w:rsidRPr="004E67AD">
        <w:rPr>
          <w:rFonts w:ascii="Tahoma" w:hAnsi="Tahoma" w:cs="Tahoma"/>
          <w:b/>
          <w:bCs/>
          <w:iCs/>
          <w:u w:val="single"/>
          <w:lang w:eastAsia="ar-SA"/>
        </w:rPr>
        <w:t xml:space="preserve">Uwaga </w:t>
      </w:r>
      <w:r w:rsidR="003D0B46">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79512FBD" w14:textId="77777777" w:rsidR="00DD134F" w:rsidRPr="004E67AD" w:rsidRDefault="00DD134F" w:rsidP="00DD134F">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3AA16A95" w14:textId="77777777" w:rsidR="00DD134F" w:rsidRPr="00C07B55" w:rsidRDefault="00DD134F" w:rsidP="00DD134F">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 25a ustawy Pzp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Pzp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7AFE7F3E"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064717A"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786203D9" w14:textId="77777777" w:rsidR="00DD134F" w:rsidRPr="004E67AD" w:rsidRDefault="00DD134F" w:rsidP="00DD134F">
      <w:pPr>
        <w:pStyle w:val="Standard"/>
        <w:numPr>
          <w:ilvl w:val="1"/>
          <w:numId w:val="189"/>
        </w:numPr>
        <w:tabs>
          <w:tab w:val="left" w:pos="284"/>
        </w:tabs>
        <w:suppressAutoHyphens w:val="0"/>
        <w:ind w:left="284" w:hanging="284"/>
        <w:jc w:val="both"/>
      </w:pPr>
      <w:r w:rsidRPr="004E67AD">
        <w:rPr>
          <w:rFonts w:ascii="Tahoma" w:hAnsi="Tahoma" w:cs="Tahoma"/>
        </w:rPr>
        <w:lastRenderedPageBreak/>
        <w:t>W przypadku udzielenia zamówienia konsorcjum lub spółce cywilnej zamawiający przed podpisaniem umowy zażąda złożenia umowy, regulującej współpracę tych podmiotów.</w:t>
      </w:r>
    </w:p>
    <w:p w14:paraId="633A9451" w14:textId="77777777" w:rsidR="00DD134F" w:rsidRPr="004E67AD" w:rsidRDefault="00DD134F" w:rsidP="00DD134F">
      <w:pPr>
        <w:pStyle w:val="Standard"/>
        <w:suppressAutoHyphens w:val="0"/>
        <w:jc w:val="both"/>
        <w:rPr>
          <w:rFonts w:ascii="Tahoma" w:hAnsi="Tahoma" w:cs="Tahoma"/>
        </w:rPr>
      </w:pPr>
    </w:p>
    <w:p w14:paraId="5958C443" w14:textId="77777777" w:rsidR="00DD134F" w:rsidRPr="004E67AD" w:rsidRDefault="00DD134F" w:rsidP="00DD134F">
      <w:pPr>
        <w:pStyle w:val="Nagwek5"/>
        <w:numPr>
          <w:ilvl w:val="1"/>
          <w:numId w:val="11"/>
        </w:numPr>
        <w:tabs>
          <w:tab w:val="left" w:pos="426"/>
        </w:tabs>
        <w:ind w:left="120" w:firstLine="22"/>
      </w:pPr>
      <w:r w:rsidRPr="004E67AD">
        <w:rPr>
          <w:rFonts w:ascii="Tahoma" w:hAnsi="Tahoma" w:cs="Tahoma"/>
          <w:i/>
          <w:u w:val="single"/>
        </w:rPr>
        <w:t xml:space="preserve">Podwykonawcy.  </w:t>
      </w:r>
    </w:p>
    <w:p w14:paraId="3D6E1A34" w14:textId="77777777" w:rsidR="00DD134F" w:rsidRPr="004E67AD" w:rsidRDefault="00DD134F" w:rsidP="00DD134F">
      <w:pPr>
        <w:pStyle w:val="Standard"/>
        <w:rPr>
          <w:rFonts w:ascii="Tahoma" w:hAnsi="Tahoma" w:cs="Tahoma"/>
          <w:sz w:val="18"/>
          <w:szCs w:val="18"/>
        </w:rPr>
      </w:pPr>
    </w:p>
    <w:p w14:paraId="43F00AE4"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6ADEAA09"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B2E19F8"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32A7454B" w14:textId="77777777" w:rsidR="00DD134F" w:rsidRPr="004E67AD"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1A0E02" w14:textId="77777777" w:rsidR="00DD134F" w:rsidRPr="0007560A" w:rsidRDefault="00DD134F" w:rsidP="00DD134F">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409852AB" w14:textId="77777777" w:rsidR="00DD134F" w:rsidRPr="004E67AD" w:rsidRDefault="00DD134F" w:rsidP="00DD134F">
      <w:pPr>
        <w:pStyle w:val="Standard"/>
        <w:tabs>
          <w:tab w:val="left" w:pos="852"/>
        </w:tabs>
        <w:suppressAutoHyphens w:val="0"/>
        <w:ind w:left="284" w:hanging="284"/>
        <w:jc w:val="both"/>
      </w:pPr>
    </w:p>
    <w:p w14:paraId="2EA85233" w14:textId="77777777" w:rsidR="00DD134F" w:rsidRPr="004E67AD" w:rsidRDefault="00DD134F" w:rsidP="00DD134F">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14:paraId="0A662D79" w14:textId="77777777" w:rsidR="00DD134F" w:rsidRPr="004E67AD" w:rsidRDefault="00DD134F" w:rsidP="00DD134F">
      <w:pPr>
        <w:pStyle w:val="Standard"/>
        <w:tabs>
          <w:tab w:val="left" w:pos="480"/>
        </w:tabs>
        <w:ind w:left="-60"/>
        <w:jc w:val="both"/>
        <w:rPr>
          <w:rFonts w:ascii="Tahoma" w:hAnsi="Tahoma" w:cs="Tahoma"/>
          <w:b/>
          <w:i/>
          <w:sz w:val="18"/>
          <w:szCs w:val="18"/>
          <w:u w:val="single"/>
        </w:rPr>
      </w:pPr>
    </w:p>
    <w:p w14:paraId="0CEB1E40" w14:textId="15C5818D" w:rsidR="00DD134F" w:rsidRPr="00AF07AD" w:rsidRDefault="00DD134F" w:rsidP="00DD134F">
      <w:pPr>
        <w:pStyle w:val="Standard"/>
        <w:numPr>
          <w:ilvl w:val="0"/>
          <w:numId w:val="378"/>
        </w:numPr>
        <w:ind w:left="284" w:hanging="284"/>
        <w:jc w:val="both"/>
      </w:pPr>
      <w:r w:rsidRPr="004E67AD">
        <w:rPr>
          <w:rFonts w:ascii="Tahoma" w:hAnsi="Tahoma" w:cs="Tahoma"/>
        </w:rPr>
        <w:t xml:space="preserve">Wszelkie oświadczenia, wnioski, zawiadomienia oraz informacje, z zastrzeżeniem pkt 2 niniejszego rozdziału SIWZ, zamawiający oraz wykonawcy przekazują za pośrednictwem operatora pocztowego, w rozumieniu ustawy z dnia 23 listopada 2012 r. – Prawo pocztowe (Dz. U. z </w:t>
      </w:r>
      <w:r w:rsidRPr="00AB75DF">
        <w:rPr>
          <w:rFonts w:ascii="Tahoma" w:hAnsi="Tahoma" w:cs="Tahoma"/>
        </w:rPr>
        <w:t xml:space="preserve">2018 r. poz. 2188 </w:t>
      </w:r>
      <w:r w:rsidRPr="004E67AD">
        <w:rPr>
          <w:rFonts w:ascii="Tahoma" w:hAnsi="Tahoma" w:cs="Tahoma"/>
        </w:rPr>
        <w:t xml:space="preserve">ze zm.), osobiście, za pośrednictwem posłańca, faksu lub przy użyciu środków komunikacji elektronicznej w rozumieniu ustawy z dnia 18 lipca 2002r. o świadczeniu usług drogą elektroniczną (Dz. U. z </w:t>
      </w:r>
      <w:r w:rsidRPr="00AB75DF">
        <w:rPr>
          <w:rFonts w:ascii="Tahoma" w:hAnsi="Tahoma" w:cs="Tahoma"/>
        </w:rPr>
        <w:t xml:space="preserve">2019 r. poz. 123 </w:t>
      </w:r>
      <w:r w:rsidRPr="004E67AD">
        <w:rPr>
          <w:rFonts w:ascii="Tahoma" w:hAnsi="Tahoma" w:cs="Tahoma"/>
        </w:rPr>
        <w:t>ze zm.) - adres                       e-</w:t>
      </w:r>
      <w:r w:rsidRPr="00E7346B">
        <w:rPr>
          <w:rFonts w:ascii="Tahoma" w:hAnsi="Tahoma" w:cs="Tahoma"/>
        </w:rPr>
        <w:t xml:space="preserve">mail: </w:t>
      </w:r>
      <w:hyperlink r:id="rId10" w:history="1">
        <w:r w:rsidR="00246F3D" w:rsidRPr="007D625F">
          <w:rPr>
            <w:rStyle w:val="Hipercze"/>
            <w:rFonts w:ascii="Tahoma" w:hAnsi="Tahoma" w:cs="Tahoma"/>
          </w:rPr>
          <w:t>zst@zstwodzislaw.net</w:t>
        </w:r>
      </w:hyperlink>
      <w:r w:rsidR="00246F3D">
        <w:rPr>
          <w:rFonts w:ascii="Tahoma" w:hAnsi="Tahoma" w:cs="Tahoma"/>
        </w:rPr>
        <w:t xml:space="preserve"> </w:t>
      </w:r>
    </w:p>
    <w:p w14:paraId="32F445EE" w14:textId="77777777" w:rsidR="00DD134F" w:rsidRPr="004E67AD" w:rsidRDefault="00DD134F" w:rsidP="00DD134F">
      <w:pPr>
        <w:pStyle w:val="Standard"/>
        <w:numPr>
          <w:ilvl w:val="0"/>
          <w:numId w:val="378"/>
        </w:numPr>
        <w:suppressAutoHyphens w:val="0"/>
        <w:ind w:left="284" w:hanging="284"/>
        <w:jc w:val="both"/>
      </w:pPr>
      <w:r w:rsidRPr="004E67AD">
        <w:rPr>
          <w:rFonts w:ascii="Tahoma" w:hAnsi="Tahoma" w:cs="Tahoma"/>
        </w:rPr>
        <w:t>W przypadku wezwania wykonawcy przez zamawiającego do złożenia, uzupełnienia lub poprawienia oświadczeń, dokumentów lub pełnomocnictw w trybie art. 26 ust. 2, ust. 3 lub ust. 3a ustawy Pzp, oświadczenia, dokumenty lub pełnomocnictwa należy przedłożyć (złożyć/uzupełnić/poprawić) w formie wskazanej przez zamawiającego w wezwaniu. Forma ta winna odpowiadać wymogom wynikającym ze stosownych przepisów.</w:t>
      </w:r>
    </w:p>
    <w:p w14:paraId="602B9CA4" w14:textId="77777777" w:rsidR="00DD134F" w:rsidRPr="004E67AD" w:rsidRDefault="00DD134F" w:rsidP="00DD134F">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04252FF9" w14:textId="77777777" w:rsidR="00DD134F" w:rsidRPr="004E67AD" w:rsidRDefault="00DD134F" w:rsidP="00DD134F">
      <w:pPr>
        <w:pStyle w:val="Standard"/>
        <w:numPr>
          <w:ilvl w:val="0"/>
          <w:numId w:val="378"/>
        </w:numPr>
        <w:ind w:left="284" w:hanging="284"/>
        <w:jc w:val="both"/>
      </w:pPr>
      <w:r w:rsidRPr="004E67AD">
        <w:rPr>
          <w:rFonts w:ascii="Tahoma" w:hAnsi="Tahoma" w:cs="Tahoma"/>
        </w:rPr>
        <w:t>Osobami uprawnionymi do kontaktów z wykonawcami są:</w:t>
      </w:r>
    </w:p>
    <w:p w14:paraId="21AE289E" w14:textId="77777777" w:rsidR="00DD134F" w:rsidRPr="00023710" w:rsidRDefault="00DD134F" w:rsidP="00DD134F">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 xml:space="preserve">- Andrzej Mielańczyk, </w:t>
      </w:r>
      <w:r w:rsidRPr="00023710">
        <w:rPr>
          <w:rFonts w:ascii="Tahoma" w:hAnsi="Tahoma" w:cs="Tahoma"/>
          <w:kern w:val="0"/>
          <w:lang w:eastAsia="pl-PL"/>
        </w:rPr>
        <w:t xml:space="preserve">Rafał Zięba </w:t>
      </w:r>
    </w:p>
    <w:p w14:paraId="315901FA" w14:textId="77777777" w:rsidR="00DD134F" w:rsidRPr="00023710" w:rsidRDefault="00DD134F" w:rsidP="00DD134F">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Justyna Wuwer, Sylwia Markowska</w:t>
      </w:r>
    </w:p>
    <w:p w14:paraId="52B70127" w14:textId="77777777" w:rsidR="00603BCB" w:rsidRPr="00603BCB" w:rsidRDefault="00603BCB" w:rsidP="00603BCB">
      <w:pPr>
        <w:tabs>
          <w:tab w:val="left" w:pos="6521"/>
          <w:tab w:val="left" w:pos="6663"/>
          <w:tab w:val="left" w:pos="19281"/>
          <w:tab w:val="left" w:pos="21549"/>
        </w:tabs>
        <w:ind w:left="284"/>
        <w:jc w:val="both"/>
        <w:rPr>
          <w:rFonts w:ascii="Tahoma" w:hAnsi="Tahoma" w:cs="Tahoma"/>
          <w:sz w:val="20"/>
          <w:szCs w:val="20"/>
          <w:lang w:val="de-DE"/>
        </w:rPr>
      </w:pPr>
      <w:r w:rsidRPr="00603BCB">
        <w:rPr>
          <w:rFonts w:ascii="Tahoma" w:hAnsi="Tahoma" w:cs="Tahoma"/>
          <w:sz w:val="20"/>
          <w:szCs w:val="20"/>
          <w:lang w:val="en-US"/>
        </w:rPr>
        <w:t xml:space="preserve">faks: </w:t>
      </w:r>
      <w:bookmarkStart w:id="5" w:name="_Hlk6227991"/>
      <w:r w:rsidRPr="00603BCB">
        <w:rPr>
          <w:rFonts w:ascii="Tahoma" w:hAnsi="Tahoma" w:cs="Tahoma"/>
          <w:sz w:val="20"/>
          <w:szCs w:val="20"/>
          <w:lang w:val="en-US"/>
        </w:rPr>
        <w:t>32 4562720</w:t>
      </w:r>
      <w:bookmarkEnd w:id="5"/>
      <w:r w:rsidRPr="00603BCB">
        <w:rPr>
          <w:rFonts w:ascii="Tahoma" w:hAnsi="Tahoma" w:cs="Tahoma"/>
          <w:sz w:val="20"/>
          <w:szCs w:val="20"/>
          <w:lang w:val="en-US"/>
        </w:rPr>
        <w:t>,</w:t>
      </w:r>
      <w:r w:rsidRPr="00603BCB">
        <w:rPr>
          <w:rFonts w:ascii="Tahoma" w:hAnsi="Tahoma" w:cs="Tahoma"/>
          <w:sz w:val="20"/>
          <w:szCs w:val="20"/>
          <w:lang w:val="de-DE"/>
        </w:rPr>
        <w:t xml:space="preserve"> e-mail:</w:t>
      </w:r>
      <w:r w:rsidRPr="00603BCB">
        <w:rPr>
          <w:rFonts w:ascii="Tahoma" w:hAnsi="Tahoma" w:cs="Tahoma"/>
          <w:sz w:val="20"/>
          <w:szCs w:val="20"/>
          <w:lang w:val="en-US" w:eastAsia="ar-SA"/>
        </w:rPr>
        <w:t xml:space="preserve"> </w:t>
      </w:r>
      <w:bookmarkStart w:id="6" w:name="_Hlk6227871"/>
      <w:r w:rsidRPr="00603BCB">
        <w:rPr>
          <w:rFonts w:ascii="Tahoma" w:hAnsi="Tahoma" w:cs="Tahoma"/>
          <w:sz w:val="20"/>
          <w:szCs w:val="20"/>
          <w:lang w:val="de-DE"/>
        </w:rPr>
        <w:fldChar w:fldCharType="begin"/>
      </w:r>
      <w:r w:rsidRPr="00603BCB">
        <w:rPr>
          <w:rFonts w:ascii="Tahoma" w:hAnsi="Tahoma" w:cs="Tahoma"/>
          <w:sz w:val="20"/>
          <w:szCs w:val="20"/>
          <w:lang w:val="de-DE"/>
        </w:rPr>
        <w:instrText xml:space="preserve"> HYPERLINK "mailto:zst@zstwodzislaw.net" </w:instrText>
      </w:r>
      <w:r w:rsidRPr="00603BCB">
        <w:rPr>
          <w:rFonts w:ascii="Tahoma" w:hAnsi="Tahoma" w:cs="Tahoma"/>
          <w:sz w:val="20"/>
          <w:szCs w:val="20"/>
          <w:lang w:val="de-DE"/>
        </w:rPr>
        <w:fldChar w:fldCharType="separate"/>
      </w:r>
      <w:r w:rsidRPr="00603BCB">
        <w:rPr>
          <w:rStyle w:val="Hipercze"/>
          <w:rFonts w:ascii="Tahoma" w:hAnsi="Tahoma" w:cs="Tahoma"/>
          <w:sz w:val="20"/>
          <w:szCs w:val="20"/>
          <w:lang w:val="de-DE"/>
        </w:rPr>
        <w:t>zst@zstwodzislaw.net</w:t>
      </w:r>
      <w:r w:rsidRPr="00603BCB">
        <w:rPr>
          <w:rFonts w:ascii="Tahoma" w:hAnsi="Tahoma" w:cs="Tahoma"/>
          <w:sz w:val="20"/>
          <w:szCs w:val="20"/>
          <w:lang w:val="de-DE"/>
        </w:rPr>
        <w:fldChar w:fldCharType="end"/>
      </w:r>
      <w:bookmarkEnd w:id="6"/>
      <w:r w:rsidRPr="00603BCB">
        <w:rPr>
          <w:rFonts w:ascii="Tahoma" w:hAnsi="Tahoma" w:cs="Tahoma"/>
          <w:sz w:val="20"/>
          <w:szCs w:val="20"/>
          <w:lang w:val="de-DE"/>
        </w:rPr>
        <w:t xml:space="preserve"> </w:t>
      </w:r>
    </w:p>
    <w:p w14:paraId="25D5561F" w14:textId="062020C8" w:rsidR="00DD134F" w:rsidRPr="004E67AD" w:rsidRDefault="00DD134F" w:rsidP="00DD134F">
      <w:pPr>
        <w:numPr>
          <w:ilvl w:val="0"/>
          <w:numId w:val="379"/>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7" w:name="_Hlk31702706"/>
      <w:r w:rsidR="00603BCB">
        <w:rPr>
          <w:rFonts w:ascii="Tahoma" w:hAnsi="Tahoma" w:cs="Tahoma"/>
          <w:sz w:val="20"/>
          <w:szCs w:val="20"/>
        </w:rPr>
        <w:fldChar w:fldCharType="begin"/>
      </w:r>
      <w:r w:rsidR="00603BCB">
        <w:rPr>
          <w:rFonts w:ascii="Tahoma" w:hAnsi="Tahoma" w:cs="Tahoma"/>
          <w:sz w:val="20"/>
          <w:szCs w:val="20"/>
        </w:rPr>
        <w:instrText xml:space="preserve"> HYPERLINK "</w:instrText>
      </w:r>
      <w:r w:rsidR="00603BCB" w:rsidRPr="00603BCB">
        <w:rPr>
          <w:rFonts w:ascii="Tahoma" w:hAnsi="Tahoma" w:cs="Tahoma"/>
          <w:sz w:val="20"/>
          <w:szCs w:val="20"/>
        </w:rPr>
        <w:instrText>https://zstwodzislaw.bip.powiatwodzislawski.pl</w:instrText>
      </w:r>
      <w:r w:rsidR="00603BCB">
        <w:rPr>
          <w:rFonts w:ascii="Tahoma" w:hAnsi="Tahoma" w:cs="Tahoma"/>
          <w:sz w:val="20"/>
          <w:szCs w:val="20"/>
        </w:rPr>
        <w:instrText xml:space="preserve">" </w:instrText>
      </w:r>
      <w:r w:rsidR="00603BCB">
        <w:rPr>
          <w:rFonts w:ascii="Tahoma" w:hAnsi="Tahoma" w:cs="Tahoma"/>
          <w:sz w:val="20"/>
          <w:szCs w:val="20"/>
        </w:rPr>
        <w:fldChar w:fldCharType="separate"/>
      </w:r>
      <w:r w:rsidR="00603BCB" w:rsidRPr="007D625F">
        <w:rPr>
          <w:rStyle w:val="Hipercze"/>
          <w:rFonts w:ascii="Tahoma" w:hAnsi="Tahoma" w:cs="Tahoma"/>
          <w:sz w:val="20"/>
          <w:szCs w:val="20"/>
        </w:rPr>
        <w:t>https://zstwodzislaw.bip.powiatwodzislawski.pl</w:t>
      </w:r>
      <w:r w:rsidR="00603BCB">
        <w:rPr>
          <w:rFonts w:ascii="Tahoma" w:hAnsi="Tahoma" w:cs="Tahoma"/>
          <w:sz w:val="20"/>
          <w:szCs w:val="20"/>
        </w:rPr>
        <w:fldChar w:fldCharType="end"/>
      </w:r>
      <w:bookmarkEnd w:id="7"/>
      <w:r w:rsidR="00603BCB">
        <w:rPr>
          <w:rStyle w:val="Hipercze"/>
          <w:rFonts w:ascii="Tahoma" w:hAnsi="Tahoma" w:cs="Tahoma"/>
          <w:color w:val="auto"/>
          <w:sz w:val="20"/>
          <w:szCs w:val="20"/>
          <w:u w:val="none"/>
        </w:rPr>
        <w:t xml:space="preserve"> </w:t>
      </w:r>
      <w:r w:rsidRPr="004E67AD">
        <w:rPr>
          <w:rFonts w:ascii="Tahoma" w:hAnsi="Tahoma" w:cs="Tahoma"/>
          <w:sz w:val="20"/>
          <w:szCs w:val="20"/>
        </w:rPr>
        <w:t>(zamówienia publiczne).</w:t>
      </w:r>
    </w:p>
    <w:p w14:paraId="0455BBE8" w14:textId="164289FE" w:rsidR="00DD134F" w:rsidRPr="005C5209" w:rsidRDefault="00DD134F" w:rsidP="00DD134F">
      <w:pPr>
        <w:pStyle w:val="Standard"/>
        <w:numPr>
          <w:ilvl w:val="0"/>
          <w:numId w:val="379"/>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w:t>
      </w:r>
      <w:r w:rsidRPr="00D11EC0">
        <w:rPr>
          <w:rFonts w:ascii="Tahoma" w:hAnsi="Tahoma" w:cs="Tahoma"/>
        </w:rPr>
        <w:t xml:space="preserve">, </w:t>
      </w:r>
      <w:r w:rsidRPr="005C5209">
        <w:rPr>
          <w:rFonts w:ascii="Tahoma" w:hAnsi="Tahoma" w:cs="Tahoma"/>
        </w:rPr>
        <w:t xml:space="preserve">tj. </w:t>
      </w:r>
      <w:r w:rsidR="005C5209" w:rsidRPr="005C5209">
        <w:rPr>
          <w:rFonts w:ascii="Tahoma" w:hAnsi="Tahoma" w:cs="Tahoma"/>
          <w:b/>
        </w:rPr>
        <w:t>17</w:t>
      </w:r>
      <w:r w:rsidRPr="005C5209">
        <w:rPr>
          <w:rFonts w:ascii="Tahoma" w:hAnsi="Tahoma" w:cs="Tahoma"/>
          <w:b/>
        </w:rPr>
        <w:t>.</w:t>
      </w:r>
      <w:r w:rsidR="00603BCB" w:rsidRPr="005C5209">
        <w:rPr>
          <w:rFonts w:ascii="Tahoma" w:hAnsi="Tahoma" w:cs="Tahoma"/>
          <w:b/>
        </w:rPr>
        <w:t>0</w:t>
      </w:r>
      <w:r w:rsidRPr="005C5209">
        <w:rPr>
          <w:rFonts w:ascii="Tahoma" w:hAnsi="Tahoma" w:cs="Tahoma"/>
          <w:b/>
        </w:rPr>
        <w:t>2.20</w:t>
      </w:r>
      <w:r w:rsidR="00603BCB" w:rsidRPr="005C5209">
        <w:rPr>
          <w:rFonts w:ascii="Tahoma" w:hAnsi="Tahoma" w:cs="Tahoma"/>
          <w:b/>
        </w:rPr>
        <w:t>20</w:t>
      </w:r>
      <w:r w:rsidRPr="005C5209">
        <w:rPr>
          <w:rFonts w:ascii="Tahoma" w:hAnsi="Tahoma" w:cs="Tahoma"/>
          <w:b/>
        </w:rPr>
        <w:t xml:space="preserve"> r.</w:t>
      </w:r>
      <w:r w:rsidRPr="005C5209">
        <w:rPr>
          <w:rFonts w:ascii="Tahoma" w:hAnsi="Tahoma" w:cs="Tahoma"/>
        </w:rPr>
        <w:t xml:space="preserve"> </w:t>
      </w:r>
    </w:p>
    <w:p w14:paraId="6816622F" w14:textId="77777777" w:rsidR="00DD134F" w:rsidRDefault="00DD134F" w:rsidP="00DD134F">
      <w:pPr>
        <w:pStyle w:val="Standard"/>
        <w:numPr>
          <w:ilvl w:val="0"/>
          <w:numId w:val="379"/>
        </w:numPr>
        <w:tabs>
          <w:tab w:val="left" w:pos="284"/>
        </w:tabs>
        <w:ind w:left="284" w:hanging="284"/>
        <w:jc w:val="both"/>
      </w:pPr>
      <w:r w:rsidRPr="004E67AD">
        <w:rPr>
          <w:rFonts w:ascii="Tahoma" w:hAnsi="Tahoma" w:cs="Tahoma"/>
        </w:rPr>
        <w:lastRenderedPageBreak/>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3407F667" w14:textId="77777777" w:rsidR="00603BCB" w:rsidRPr="00603BCB" w:rsidRDefault="00DD134F" w:rsidP="00E6798B">
      <w:pPr>
        <w:widowControl/>
        <w:numPr>
          <w:ilvl w:val="0"/>
          <w:numId w:val="474"/>
        </w:numPr>
        <w:tabs>
          <w:tab w:val="clear" w:pos="1440"/>
          <w:tab w:val="num" w:pos="284"/>
        </w:tabs>
        <w:overflowPunct w:val="0"/>
        <w:autoSpaceDE w:val="0"/>
        <w:autoSpaceDN/>
        <w:ind w:left="284" w:hanging="284"/>
        <w:jc w:val="both"/>
        <w:rPr>
          <w:rFonts w:ascii="Tahoma" w:eastAsia="Times New Roman" w:hAnsi="Tahoma" w:cs="Tahoma"/>
          <w:kern w:val="0"/>
          <w:sz w:val="20"/>
          <w:szCs w:val="20"/>
          <w:lang w:eastAsia="pl-PL" w:bidi="ar-SA"/>
        </w:rPr>
      </w:pPr>
      <w:r w:rsidRPr="00603BCB">
        <w:rPr>
          <w:rFonts w:ascii="Tahoma" w:hAnsi="Tahoma" w:cs="Tahoma"/>
          <w:sz w:val="20"/>
          <w:szCs w:val="20"/>
        </w:rPr>
        <w:t xml:space="preserve">Zapytania należy kierować na adres: </w:t>
      </w:r>
      <w:r w:rsidR="00603BCB" w:rsidRPr="00603BCB">
        <w:rPr>
          <w:rFonts w:ascii="Tahoma" w:eastAsia="Times New Roman" w:hAnsi="Tahoma" w:cs="Tahoma"/>
          <w:b/>
          <w:kern w:val="0"/>
          <w:sz w:val="20"/>
          <w:szCs w:val="20"/>
          <w:lang w:eastAsia="pl-PL" w:bidi="ar-SA"/>
        </w:rPr>
        <w:t>Zespół Szkół Technicznych</w:t>
      </w:r>
      <w:r w:rsidR="00603BCB" w:rsidRPr="00603BCB">
        <w:rPr>
          <w:rFonts w:ascii="Tahoma" w:eastAsia="Times New Roman" w:hAnsi="Tahoma" w:cs="Tahoma"/>
          <w:kern w:val="0"/>
          <w:sz w:val="20"/>
          <w:szCs w:val="20"/>
          <w:lang w:eastAsia="pl-PL" w:bidi="ar-SA"/>
        </w:rPr>
        <w:t xml:space="preserve"> </w:t>
      </w:r>
      <w:r w:rsidR="00603BCB" w:rsidRPr="00603BCB">
        <w:rPr>
          <w:rFonts w:ascii="Tahoma" w:eastAsia="Times New Roman" w:hAnsi="Tahoma" w:cs="Tahoma"/>
          <w:b/>
          <w:kern w:val="0"/>
          <w:sz w:val="20"/>
          <w:szCs w:val="20"/>
          <w:lang w:eastAsia="pl-PL" w:bidi="ar-SA"/>
        </w:rPr>
        <w:t>ul. Pszowska 92</w:t>
      </w:r>
      <w:r w:rsidR="00603BCB" w:rsidRPr="00603BCB">
        <w:rPr>
          <w:rFonts w:ascii="Tahoma" w:eastAsia="Times New Roman" w:hAnsi="Tahoma" w:cs="Tahoma"/>
          <w:kern w:val="0"/>
          <w:sz w:val="20"/>
          <w:szCs w:val="20"/>
          <w:lang w:eastAsia="pl-PL" w:bidi="ar-SA"/>
        </w:rPr>
        <w:t xml:space="preserve">, </w:t>
      </w:r>
      <w:r w:rsidR="00603BCB" w:rsidRPr="00603BCB">
        <w:rPr>
          <w:rFonts w:ascii="Tahoma" w:eastAsia="Times New Roman" w:hAnsi="Tahoma" w:cs="Tahoma"/>
          <w:b/>
          <w:kern w:val="0"/>
          <w:sz w:val="20"/>
          <w:szCs w:val="20"/>
          <w:lang w:eastAsia="pl-PL" w:bidi="ar-SA"/>
        </w:rPr>
        <w:t>44-300 Wodzisław Śląski.</w:t>
      </w:r>
    </w:p>
    <w:p w14:paraId="3084A28A" w14:textId="77777777" w:rsidR="00603BCB" w:rsidRPr="00603BCB" w:rsidRDefault="00603BCB" w:rsidP="00603BCB">
      <w:pPr>
        <w:widowControl/>
        <w:tabs>
          <w:tab w:val="left" w:pos="6521"/>
          <w:tab w:val="left" w:pos="6663"/>
          <w:tab w:val="left" w:pos="19281"/>
          <w:tab w:val="left" w:pos="21549"/>
        </w:tabs>
        <w:autoSpaceDN/>
        <w:ind w:left="284"/>
        <w:jc w:val="both"/>
        <w:textAlignment w:val="auto"/>
        <w:rPr>
          <w:rFonts w:ascii="Tahoma" w:eastAsia="Times New Roman" w:hAnsi="Tahoma" w:cs="Tahoma"/>
          <w:kern w:val="0"/>
          <w:sz w:val="20"/>
          <w:szCs w:val="20"/>
          <w:lang w:val="de-DE" w:eastAsia="pl-PL" w:bidi="ar-SA"/>
        </w:rPr>
      </w:pPr>
      <w:r w:rsidRPr="00603BCB">
        <w:rPr>
          <w:rFonts w:ascii="Tahoma" w:eastAsia="Times New Roman" w:hAnsi="Tahoma" w:cs="Tahoma"/>
          <w:kern w:val="0"/>
          <w:sz w:val="20"/>
          <w:szCs w:val="20"/>
          <w:lang w:eastAsia="pl-PL" w:bidi="ar-SA"/>
        </w:rPr>
        <w:t>Korespondencję w formie faksowej należy kierować na numer faksu: 32 4562720, korespondencję w formie elektronicznej należy kierować na adres:</w:t>
      </w:r>
      <w:r w:rsidRPr="00603BCB">
        <w:rPr>
          <w:rFonts w:ascii="Tahoma" w:eastAsia="Times New Roman" w:hAnsi="Tahoma" w:cs="Tahoma"/>
          <w:color w:val="FF0000"/>
          <w:kern w:val="0"/>
          <w:sz w:val="20"/>
          <w:szCs w:val="20"/>
          <w:lang w:val="de-DE" w:eastAsia="pl-PL" w:bidi="ar-SA"/>
        </w:rPr>
        <w:t xml:space="preserve"> </w:t>
      </w:r>
      <w:hyperlink r:id="rId11" w:history="1">
        <w:r w:rsidRPr="00603BCB">
          <w:rPr>
            <w:rFonts w:ascii="Tahoma" w:eastAsia="Times New Roman" w:hAnsi="Tahoma" w:cs="Tahoma"/>
            <w:color w:val="0000FF"/>
            <w:kern w:val="0"/>
            <w:sz w:val="20"/>
            <w:szCs w:val="20"/>
            <w:u w:val="single"/>
            <w:lang w:val="de-DE" w:eastAsia="pl-PL" w:bidi="ar-SA"/>
          </w:rPr>
          <w:t>zst@zstwodzislaw.net</w:t>
        </w:r>
      </w:hyperlink>
      <w:r w:rsidRPr="00603BCB">
        <w:rPr>
          <w:rFonts w:ascii="Tahoma" w:eastAsia="Times New Roman" w:hAnsi="Tahoma" w:cs="Tahoma"/>
          <w:kern w:val="0"/>
          <w:sz w:val="20"/>
          <w:szCs w:val="20"/>
          <w:lang w:val="de-DE" w:eastAsia="pl-PL" w:bidi="ar-SA"/>
        </w:rPr>
        <w:t xml:space="preserve"> </w:t>
      </w:r>
    </w:p>
    <w:p w14:paraId="473F39DD" w14:textId="6B5C48CB" w:rsidR="00DD134F" w:rsidRPr="004E67AD" w:rsidRDefault="00DD134F" w:rsidP="006C03AD">
      <w:pPr>
        <w:pStyle w:val="Standard"/>
        <w:numPr>
          <w:ilvl w:val="0"/>
          <w:numId w:val="379"/>
        </w:numPr>
        <w:tabs>
          <w:tab w:val="left" w:pos="284"/>
        </w:tabs>
        <w:ind w:left="284" w:hanging="284"/>
        <w:jc w:val="both"/>
      </w:pPr>
      <w:r w:rsidRPr="00603BCB">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5F9BB105" w14:textId="77777777" w:rsidR="00DD134F" w:rsidRPr="004E67AD" w:rsidRDefault="00DD134F" w:rsidP="00DD134F">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72E2EF92" w14:textId="77777777" w:rsidR="00DD134F" w:rsidRPr="004E67AD" w:rsidRDefault="00DD134F" w:rsidP="00DD134F">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070D9D51" w14:textId="0310C5F5" w:rsidR="00DD134F" w:rsidRPr="004E67AD" w:rsidRDefault="00DD134F" w:rsidP="00DD134F">
      <w:pPr>
        <w:pStyle w:val="Standard"/>
        <w:numPr>
          <w:ilvl w:val="0"/>
          <w:numId w:val="379"/>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8" w:name="_Hlk528131492"/>
      <w:r w:rsidR="00603BCB" w:rsidRPr="00603BCB">
        <w:rPr>
          <w:rFonts w:ascii="Tahoma" w:hAnsi="Tahoma" w:cs="Tahoma"/>
        </w:rPr>
        <w:t>https://zstwodzislaw.bip.powiatwodzislawski.pl</w:t>
      </w:r>
      <w:r w:rsidRPr="004E67AD">
        <w:rPr>
          <w:rFonts w:ascii="Tahoma" w:hAnsi="Tahoma" w:cs="Tahoma"/>
        </w:rPr>
        <w:t xml:space="preserve">) </w:t>
      </w:r>
      <w:bookmarkEnd w:id="8"/>
      <w:r w:rsidRPr="004E67AD">
        <w:rPr>
          <w:rFonts w:ascii="Tahoma" w:hAnsi="Tahoma" w:cs="Tahoma"/>
        </w:rPr>
        <w:t>informacje dotyczące:</w:t>
      </w:r>
    </w:p>
    <w:p w14:paraId="3058E7D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5DC324E1"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226ABCA8" w14:textId="77777777" w:rsidR="00DD134F" w:rsidRPr="004E67AD" w:rsidRDefault="00DD134F" w:rsidP="00DD134F">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73D4489A" w14:textId="77777777" w:rsidR="00DD134F" w:rsidRPr="004E67AD" w:rsidRDefault="00DD134F" w:rsidP="00DD134F">
      <w:pPr>
        <w:pStyle w:val="Akapitzlist"/>
        <w:spacing w:after="0" w:line="240" w:lineRule="auto"/>
        <w:ind w:left="851"/>
        <w:jc w:val="both"/>
        <w:rPr>
          <w:rFonts w:ascii="Tahoma" w:hAnsi="Tahoma" w:cs="Tahoma"/>
          <w:sz w:val="20"/>
          <w:szCs w:val="20"/>
        </w:rPr>
      </w:pPr>
    </w:p>
    <w:p w14:paraId="31F23867" w14:textId="77777777" w:rsidR="00DD134F" w:rsidRPr="004E67AD" w:rsidRDefault="00DD134F" w:rsidP="00DD134F">
      <w:pPr>
        <w:pStyle w:val="Standard"/>
        <w:numPr>
          <w:ilvl w:val="1"/>
          <w:numId w:val="11"/>
        </w:numPr>
        <w:ind w:hanging="142"/>
        <w:jc w:val="both"/>
      </w:pPr>
      <w:r w:rsidRPr="004E67AD">
        <w:rPr>
          <w:rFonts w:ascii="Tahoma" w:hAnsi="Tahoma" w:cs="Tahoma"/>
          <w:b/>
          <w:i/>
          <w:u w:val="single"/>
        </w:rPr>
        <w:t>Wadium.</w:t>
      </w:r>
    </w:p>
    <w:p w14:paraId="346A9605" w14:textId="77777777" w:rsidR="00DD134F" w:rsidRPr="004E67AD" w:rsidRDefault="00DD134F" w:rsidP="00DD134F">
      <w:pPr>
        <w:pStyle w:val="Standard"/>
        <w:ind w:left="1184"/>
        <w:jc w:val="both"/>
        <w:rPr>
          <w:rFonts w:ascii="Tahoma" w:hAnsi="Tahoma" w:cs="Tahoma"/>
          <w:b/>
          <w:i/>
          <w:sz w:val="18"/>
          <w:szCs w:val="18"/>
          <w:u w:val="single"/>
        </w:rPr>
      </w:pPr>
    </w:p>
    <w:p w14:paraId="780A060B" w14:textId="50D68915" w:rsidR="00DD134F" w:rsidRPr="004E67AD" w:rsidRDefault="00DD134F" w:rsidP="00DD134F">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swoją ofertę wadium w wysokości </w:t>
      </w:r>
      <w:r w:rsidR="00603BCB">
        <w:rPr>
          <w:rFonts w:ascii="Tahoma" w:hAnsi="Tahoma" w:cs="Tahoma"/>
          <w:b/>
        </w:rPr>
        <w:t>1</w:t>
      </w:r>
      <w:r>
        <w:rPr>
          <w:rFonts w:ascii="Tahoma" w:hAnsi="Tahoma" w:cs="Tahoma"/>
          <w:b/>
        </w:rPr>
        <w:t>0</w:t>
      </w:r>
      <w:r w:rsidRPr="004E67AD">
        <w:rPr>
          <w:rFonts w:ascii="Tahoma" w:hAnsi="Tahoma" w:cs="Tahoma"/>
          <w:b/>
        </w:rPr>
        <w:t>.000,00 zł</w:t>
      </w:r>
      <w:r w:rsidRPr="004E67AD">
        <w:rPr>
          <w:rFonts w:ascii="Tahoma" w:hAnsi="Tahoma" w:cs="Tahoma"/>
        </w:rPr>
        <w:t xml:space="preserve"> (słownie: </w:t>
      </w:r>
      <w:r>
        <w:rPr>
          <w:rFonts w:ascii="Tahoma" w:hAnsi="Tahoma" w:cs="Tahoma"/>
        </w:rPr>
        <w:t>dzie</w:t>
      </w:r>
      <w:r w:rsidR="00603BCB">
        <w:rPr>
          <w:rFonts w:ascii="Tahoma" w:hAnsi="Tahoma" w:cs="Tahoma"/>
        </w:rPr>
        <w:t>sięć</w:t>
      </w:r>
      <w:r w:rsidRPr="004E67AD">
        <w:rPr>
          <w:rFonts w:ascii="Tahoma" w:hAnsi="Tahoma" w:cs="Tahoma"/>
        </w:rPr>
        <w:t xml:space="preserve"> tysięcy 00/100 złotych).</w:t>
      </w:r>
    </w:p>
    <w:p w14:paraId="3396D819" w14:textId="77777777" w:rsidR="00DD134F" w:rsidRPr="004E67AD" w:rsidRDefault="00DD134F" w:rsidP="00DD134F">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3CECF38D" w14:textId="77777777" w:rsidR="00DD134F" w:rsidRPr="004E67AD" w:rsidRDefault="00DD134F" w:rsidP="00DD134F">
      <w:pPr>
        <w:pStyle w:val="Standard"/>
        <w:numPr>
          <w:ilvl w:val="0"/>
          <w:numId w:val="381"/>
        </w:numPr>
        <w:ind w:left="567" w:hanging="283"/>
        <w:jc w:val="both"/>
      </w:pPr>
      <w:r w:rsidRPr="004E67AD">
        <w:rPr>
          <w:rFonts w:ascii="Tahoma" w:hAnsi="Tahoma" w:cs="Tahoma"/>
        </w:rPr>
        <w:t>w pieniądzu,</w:t>
      </w:r>
    </w:p>
    <w:p w14:paraId="6948321A" w14:textId="77777777" w:rsidR="00DD134F" w:rsidRPr="004E67AD" w:rsidRDefault="00DD134F" w:rsidP="00DD134F">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11B6ED09" w14:textId="77777777" w:rsidR="00DD134F" w:rsidRPr="004E67AD" w:rsidRDefault="00DD134F" w:rsidP="00DD134F">
      <w:pPr>
        <w:pStyle w:val="Standard"/>
        <w:numPr>
          <w:ilvl w:val="0"/>
          <w:numId w:val="381"/>
        </w:numPr>
        <w:ind w:left="567" w:hanging="283"/>
        <w:jc w:val="both"/>
      </w:pPr>
      <w:r w:rsidRPr="004E67AD">
        <w:rPr>
          <w:rFonts w:ascii="Tahoma" w:hAnsi="Tahoma" w:cs="Tahoma"/>
        </w:rPr>
        <w:t>gwarancjach bankowych,</w:t>
      </w:r>
    </w:p>
    <w:p w14:paraId="31B020BA" w14:textId="77777777" w:rsidR="00DD134F" w:rsidRPr="004E67AD" w:rsidRDefault="00DD134F" w:rsidP="00DD134F">
      <w:pPr>
        <w:pStyle w:val="Standard"/>
        <w:numPr>
          <w:ilvl w:val="0"/>
          <w:numId w:val="381"/>
        </w:numPr>
        <w:ind w:left="567" w:hanging="283"/>
        <w:jc w:val="both"/>
      </w:pPr>
      <w:r w:rsidRPr="004E67AD">
        <w:rPr>
          <w:rFonts w:ascii="Tahoma" w:hAnsi="Tahoma" w:cs="Tahoma"/>
        </w:rPr>
        <w:t>gwarancjach ubezpieczeniowych,</w:t>
      </w:r>
    </w:p>
    <w:p w14:paraId="4CE44AB9" w14:textId="77777777" w:rsidR="00DD134F" w:rsidRPr="004E67AD" w:rsidRDefault="00DD134F" w:rsidP="00DD134F">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Pr>
          <w:rFonts w:ascii="Tahoma" w:hAnsi="Tahoma" w:cs="Tahoma"/>
        </w:rPr>
        <w:t>9</w:t>
      </w:r>
      <w:r w:rsidRPr="004E67AD">
        <w:rPr>
          <w:rFonts w:ascii="Tahoma" w:hAnsi="Tahoma" w:cs="Tahoma"/>
        </w:rPr>
        <w:t xml:space="preserve"> r., poz. 3</w:t>
      </w:r>
      <w:r>
        <w:rPr>
          <w:rFonts w:ascii="Tahoma" w:hAnsi="Tahoma" w:cs="Tahoma"/>
        </w:rPr>
        <w:t>10 ze zm.</w:t>
      </w:r>
      <w:r w:rsidRPr="004E67AD">
        <w:rPr>
          <w:rFonts w:ascii="Tahoma" w:hAnsi="Tahoma" w:cs="Tahoma"/>
        </w:rPr>
        <w:t>).</w:t>
      </w:r>
    </w:p>
    <w:p w14:paraId="6D137C29" w14:textId="77777777" w:rsidR="00DD134F" w:rsidRPr="004E67AD" w:rsidRDefault="00DD134F" w:rsidP="00DD134F">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1F8F32BF" w14:textId="77777777" w:rsidR="00DD134F" w:rsidRPr="004E67AD" w:rsidRDefault="00DD134F" w:rsidP="00DD134F">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539A9AFC" w14:textId="77777777" w:rsidR="00DD134F" w:rsidRPr="004E67AD" w:rsidRDefault="00DD134F" w:rsidP="00DD134F">
      <w:pPr>
        <w:pStyle w:val="Standard"/>
        <w:numPr>
          <w:ilvl w:val="0"/>
          <w:numId w:val="382"/>
        </w:numPr>
        <w:ind w:left="567" w:hanging="283"/>
        <w:jc w:val="both"/>
      </w:pPr>
      <w:r w:rsidRPr="004E67AD">
        <w:rPr>
          <w:rFonts w:ascii="Tahoma" w:hAnsi="Tahoma" w:cs="Tahoma"/>
        </w:rPr>
        <w:t>określenie wierzytelności, która ma być zabezpieczona gwarancją,</w:t>
      </w:r>
    </w:p>
    <w:p w14:paraId="6D3887F7" w14:textId="77777777" w:rsidR="00DD134F" w:rsidRPr="004E67AD" w:rsidRDefault="00DD134F" w:rsidP="00DD134F">
      <w:pPr>
        <w:pStyle w:val="Standard"/>
        <w:numPr>
          <w:ilvl w:val="0"/>
          <w:numId w:val="382"/>
        </w:numPr>
        <w:ind w:left="567" w:hanging="283"/>
        <w:jc w:val="both"/>
      </w:pPr>
      <w:r w:rsidRPr="004E67AD">
        <w:rPr>
          <w:rFonts w:ascii="Tahoma" w:hAnsi="Tahoma" w:cs="Tahoma"/>
        </w:rPr>
        <w:t>kwotę gwarancji,</w:t>
      </w:r>
    </w:p>
    <w:p w14:paraId="2CC50771" w14:textId="77777777" w:rsidR="00DD134F" w:rsidRPr="004E67AD" w:rsidRDefault="00DD134F" w:rsidP="00DD134F">
      <w:pPr>
        <w:pStyle w:val="Standard"/>
        <w:numPr>
          <w:ilvl w:val="0"/>
          <w:numId w:val="382"/>
        </w:numPr>
        <w:ind w:left="567" w:hanging="283"/>
        <w:jc w:val="both"/>
      </w:pPr>
      <w:r w:rsidRPr="004E67AD">
        <w:rPr>
          <w:rFonts w:ascii="Tahoma" w:hAnsi="Tahoma" w:cs="Tahoma"/>
        </w:rPr>
        <w:t>termin ważności gwarancji,</w:t>
      </w:r>
    </w:p>
    <w:p w14:paraId="1DBB4582" w14:textId="77777777" w:rsidR="00DD134F" w:rsidRPr="004E67AD" w:rsidRDefault="00DD134F" w:rsidP="00DD134F">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34663C55" w14:textId="77777777" w:rsidR="00DD134F" w:rsidRPr="004E67AD" w:rsidRDefault="00DD134F" w:rsidP="00DD134F">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512553E2" w14:textId="77777777" w:rsidR="00DD134F" w:rsidRPr="004E67AD" w:rsidRDefault="00DD134F" w:rsidP="00DD134F">
      <w:pPr>
        <w:pStyle w:val="Standard"/>
        <w:ind w:left="709"/>
        <w:jc w:val="both"/>
      </w:pPr>
      <w:r w:rsidRPr="004E67AD">
        <w:rPr>
          <w:rFonts w:ascii="Tahoma" w:hAnsi="Tahoma" w:cs="Tahoma"/>
        </w:rPr>
        <w:t>- nie wniósł wymaganego zabezpieczenia należytego wykonania umowy, lub</w:t>
      </w:r>
    </w:p>
    <w:p w14:paraId="200FD820" w14:textId="77777777" w:rsidR="00DD134F" w:rsidRPr="004E67AD" w:rsidRDefault="00DD134F" w:rsidP="00DD134F">
      <w:pPr>
        <w:pStyle w:val="Standard"/>
        <w:ind w:left="709"/>
        <w:jc w:val="both"/>
      </w:pPr>
      <w:r w:rsidRPr="004E67AD">
        <w:rPr>
          <w:rFonts w:ascii="Tahoma" w:hAnsi="Tahoma" w:cs="Tahoma"/>
        </w:rPr>
        <w:t>- zawarcie umowy w sprawie zamówienia publicznego stało się niemożliwe z przyczyn leżących po stronie wykonawcy,</w:t>
      </w:r>
    </w:p>
    <w:p w14:paraId="1AE300FE" w14:textId="77777777" w:rsidR="00DD134F" w:rsidRPr="004E67AD" w:rsidRDefault="00DD134F" w:rsidP="00DD134F">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 zgody na poprawienie omyłki, o której mowa w art. 87 ust. 2 pkt 3 ustawy Pzp, co powodowało brak możliwości wybrania oferty złożonej przez wykonawcę jako najkorzystniejszej,</w:t>
      </w:r>
    </w:p>
    <w:p w14:paraId="11A9E10D" w14:textId="77777777" w:rsidR="00DD134F" w:rsidRPr="004E67AD" w:rsidRDefault="00DD134F" w:rsidP="00DD134F">
      <w:pPr>
        <w:pStyle w:val="Standard"/>
        <w:numPr>
          <w:ilvl w:val="0"/>
          <w:numId w:val="382"/>
        </w:numPr>
        <w:ind w:left="567" w:hanging="283"/>
        <w:jc w:val="both"/>
      </w:pPr>
      <w:r w:rsidRPr="004E67AD">
        <w:rPr>
          <w:rFonts w:ascii="Tahoma" w:hAnsi="Tahoma" w:cs="Tahoma"/>
        </w:rPr>
        <w:t>gwarancja winna być nieodwołalna i bezwarunkowa.</w:t>
      </w:r>
    </w:p>
    <w:p w14:paraId="3D2B5BDB" w14:textId="77777777" w:rsidR="00DD134F" w:rsidRPr="004E67AD" w:rsidRDefault="00DD134F" w:rsidP="00DD134F">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436FB9E0" w14:textId="2C4F5283" w:rsidR="00DD134F" w:rsidRPr="004E67AD" w:rsidRDefault="00DD134F" w:rsidP="00DD134F">
      <w:pPr>
        <w:pStyle w:val="Standard"/>
        <w:numPr>
          <w:ilvl w:val="0"/>
          <w:numId w:val="383"/>
        </w:numPr>
        <w:ind w:left="284" w:hanging="284"/>
        <w:jc w:val="both"/>
      </w:pPr>
      <w:r w:rsidRPr="004E67AD">
        <w:rPr>
          <w:rFonts w:ascii="Tahoma" w:hAnsi="Tahoma" w:cs="Tahoma"/>
          <w:bCs/>
          <w:szCs w:val="22"/>
        </w:rPr>
        <w:lastRenderedPageBreak/>
        <w:t xml:space="preserve">Wadium wnoszone w pieniądzu należy wpłacić przelewem na rachunek bankowy w </w:t>
      </w:r>
      <w:r w:rsidRPr="004E67AD">
        <w:rPr>
          <w:rFonts w:ascii="Tahoma" w:hAnsi="Tahoma" w:cs="Tahoma"/>
        </w:rPr>
        <w:t xml:space="preserve">GETIN Bank S.A.                </w:t>
      </w:r>
      <w:r w:rsidR="00B74AA1" w:rsidRPr="00B74AA1">
        <w:rPr>
          <w:rFonts w:ascii="Tahoma" w:hAnsi="Tahoma" w:cs="Tahoma"/>
          <w:b/>
        </w:rPr>
        <w:t xml:space="preserve">28 1560 1094 0000 9250 0003 4148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43C1736C" w14:textId="77777777" w:rsidR="00B74AA1" w:rsidRDefault="00DD134F" w:rsidP="00B74AA1">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51584FB9" w14:textId="133F2F20" w:rsidR="00DD134F" w:rsidRPr="00B74AA1" w:rsidRDefault="00DD134F" w:rsidP="00B74AA1">
      <w:pPr>
        <w:pStyle w:val="Standard"/>
        <w:numPr>
          <w:ilvl w:val="0"/>
          <w:numId w:val="383"/>
        </w:numPr>
        <w:ind w:left="284" w:hanging="284"/>
        <w:jc w:val="both"/>
      </w:pPr>
      <w:r w:rsidRPr="00B74AA1">
        <w:rPr>
          <w:rFonts w:ascii="Tahoma" w:hAnsi="Tahoma" w:cs="Tahoma"/>
        </w:rPr>
        <w:t>W przypadku konsorcjum wadium może być wniesione przez jednego z wykonawców/pełnomocnika wykonawców.</w:t>
      </w:r>
      <w:r w:rsidR="00B74AA1" w:rsidRPr="00B74AA1">
        <w:t xml:space="preserve"> </w:t>
      </w:r>
      <w:r w:rsidR="00B74AA1" w:rsidRPr="00B74AA1">
        <w:rPr>
          <w:rFonts w:ascii="Tahoma" w:hAnsi="Tahoma" w:cs="Tahoma"/>
        </w:rPr>
        <w:t>W przypadku wniesienia wadium w formie niepieniężnej treść gwarancji lub innego dokumentu potwierdzającego wniesienie wadium w formie niepieniężnej powinna jednak jednoznacznie wskazywać oznaczenie zamówienia, którego wadium dotyczy oraz wykonawcę tj. wszystkie podmioty wspólnie ubiegające się o udzielenie zamówienia publicznego lub zawierać informację, że wadium zostało wniesione w imieniu i na rzecz wszystkich wykonawców wspólnie ubiegających się o zamówienie.</w:t>
      </w:r>
    </w:p>
    <w:p w14:paraId="43F75E2C" w14:textId="36879EBF" w:rsidR="00DD134F" w:rsidRPr="00101139" w:rsidRDefault="00DD134F" w:rsidP="00DD134F">
      <w:pPr>
        <w:pStyle w:val="Standard"/>
        <w:numPr>
          <w:ilvl w:val="0"/>
          <w:numId w:val="383"/>
        </w:numPr>
        <w:ind w:left="284" w:hanging="284"/>
        <w:jc w:val="both"/>
      </w:pPr>
      <w:r w:rsidRPr="00101139">
        <w:rPr>
          <w:rFonts w:ascii="Tahoma" w:hAnsi="Tahoma" w:cs="Tahoma"/>
        </w:rPr>
        <w:t xml:space="preserve">Wadium należy wnieść przed upływem terminu składania ofert, tj. przed </w:t>
      </w:r>
      <w:r w:rsidR="005C5209" w:rsidRPr="005C5209">
        <w:rPr>
          <w:rFonts w:ascii="Tahoma" w:hAnsi="Tahoma" w:cs="Tahoma"/>
          <w:b/>
        </w:rPr>
        <w:t>25</w:t>
      </w:r>
      <w:r w:rsidRPr="005C5209">
        <w:rPr>
          <w:rFonts w:ascii="Tahoma" w:hAnsi="Tahoma" w:cs="Tahoma"/>
          <w:b/>
        </w:rPr>
        <w:t>.</w:t>
      </w:r>
      <w:r w:rsidR="00246F3D" w:rsidRPr="005C5209">
        <w:rPr>
          <w:rFonts w:ascii="Tahoma" w:hAnsi="Tahoma" w:cs="Tahoma"/>
          <w:b/>
        </w:rPr>
        <w:t>0</w:t>
      </w:r>
      <w:r w:rsidRPr="005C5209">
        <w:rPr>
          <w:rFonts w:ascii="Tahoma" w:hAnsi="Tahoma" w:cs="Tahoma"/>
          <w:b/>
        </w:rPr>
        <w:t>2.20</w:t>
      </w:r>
      <w:r w:rsidR="00246F3D" w:rsidRPr="005C5209">
        <w:rPr>
          <w:rFonts w:ascii="Tahoma" w:hAnsi="Tahoma" w:cs="Tahoma"/>
          <w:b/>
        </w:rPr>
        <w:t>20</w:t>
      </w:r>
      <w:r w:rsidRPr="005C5209">
        <w:rPr>
          <w:rFonts w:ascii="Tahoma" w:hAnsi="Tahoma" w:cs="Tahoma"/>
          <w:b/>
        </w:rPr>
        <w:t xml:space="preserve"> r. godz. 12:00</w:t>
      </w:r>
      <w:r w:rsidRPr="00E430FB">
        <w:rPr>
          <w:rFonts w:ascii="Tahoma" w:hAnsi="Tahoma" w:cs="Tahoma"/>
        </w:rPr>
        <w:t xml:space="preserve">, </w:t>
      </w:r>
      <w:r w:rsidRPr="00101139">
        <w:rPr>
          <w:rFonts w:ascii="Tahoma" w:hAnsi="Tahoma" w:cs="Tahoma"/>
        </w:rPr>
        <w:t xml:space="preserve">przy czym </w:t>
      </w:r>
      <w:r w:rsidRPr="00101139">
        <w:rPr>
          <w:rFonts w:ascii="Tahoma" w:hAnsi="Tahoma" w:cs="Tahoma"/>
          <w:b/>
        </w:rPr>
        <w:t>wadium w pieniądzu, zamawiający będzie uważał się za wniesione w sposób prawidłowy, gdy środki pieniężne wpłyną na konto zamawiającego przed upływem terminu składnia ofert.</w:t>
      </w:r>
    </w:p>
    <w:p w14:paraId="03E4A264" w14:textId="77777777" w:rsidR="00DD134F" w:rsidRPr="00101139" w:rsidRDefault="00DD134F" w:rsidP="00DD134F">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75369916" w14:textId="77777777" w:rsidR="00DD134F" w:rsidRPr="00101139" w:rsidRDefault="00DD134F" w:rsidP="00DD134F">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 wniesieniem go przed upływem terminu składania ofert, pod warunkiem złożenia oferty przed terminem składania ofert.</w:t>
      </w:r>
    </w:p>
    <w:p w14:paraId="4A9BDB20"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58323776"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98685BB" w14:textId="77777777" w:rsidR="00DD134F" w:rsidRPr="00101139" w:rsidRDefault="00DD134F" w:rsidP="00DD134F">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58C524EF"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E26C20A"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zwróci niezwłocznie wadium według zasad określonych w art. 46 ustawy Pzp.</w:t>
      </w:r>
    </w:p>
    <w:p w14:paraId="4FEEAB9C"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może żądać ponownego wniesienia wadium przez wykonawcę, któremu zwrócono wadium na podstawie art. 46 ust. 3 ustawy Pzp, jeżeli w wyniku ostatecznego rozstrzygnięcia odwołania jego oferta zostanie wybrana, jako najkorzystniejsza. W takim przypadku wykonawca wnosi wadium w terminie określonym przez zamawiającego.</w:t>
      </w:r>
    </w:p>
    <w:p w14:paraId="123A5F6F" w14:textId="77777777" w:rsidR="00DD134F" w:rsidRPr="00101139" w:rsidRDefault="00DD134F" w:rsidP="00DD134F">
      <w:pPr>
        <w:pStyle w:val="Standard"/>
        <w:numPr>
          <w:ilvl w:val="0"/>
          <w:numId w:val="383"/>
        </w:numPr>
        <w:ind w:left="284" w:hanging="284"/>
        <w:jc w:val="both"/>
      </w:pPr>
      <w:r w:rsidRPr="00101139">
        <w:rPr>
          <w:rFonts w:ascii="Tahoma" w:hAnsi="Tahoma" w:cs="Tahoma"/>
        </w:rPr>
        <w:t>Zamawiający zatrzyma wadium wraz z odsetkami:</w:t>
      </w:r>
    </w:p>
    <w:p w14:paraId="646BDE0B" w14:textId="77777777" w:rsidR="00DD134F" w:rsidRPr="00101139" w:rsidRDefault="00DD134F" w:rsidP="00DD134F">
      <w:pPr>
        <w:pStyle w:val="Standard"/>
        <w:numPr>
          <w:ilvl w:val="0"/>
          <w:numId w:val="360"/>
        </w:numPr>
        <w:ind w:left="567" w:hanging="283"/>
        <w:jc w:val="both"/>
      </w:pPr>
      <w:r w:rsidRPr="00101139">
        <w:rPr>
          <w:rFonts w:ascii="Tahoma" w:hAnsi="Tahoma" w:cs="Tahoma"/>
          <w:bCs/>
        </w:rPr>
        <w:t>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19323918" w14:textId="77777777" w:rsidR="00DD134F" w:rsidRPr="00101139" w:rsidRDefault="00DD134F" w:rsidP="00DD134F">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36C5132E" w14:textId="77777777" w:rsidR="00DD134F" w:rsidRPr="00101139" w:rsidRDefault="00DD134F" w:rsidP="00DD134F">
      <w:pPr>
        <w:pStyle w:val="Textbody"/>
        <w:tabs>
          <w:tab w:val="left" w:pos="3005"/>
        </w:tabs>
        <w:ind w:left="1077" w:hanging="510"/>
      </w:pPr>
      <w:r w:rsidRPr="00101139">
        <w:rPr>
          <w:rFonts w:ascii="Tahoma" w:hAnsi="Tahoma" w:cs="Tahoma"/>
          <w:b w:val="0"/>
        </w:rPr>
        <w:t>-  odmówi podpisania umowy na warunkach określonych w ofercie,</w:t>
      </w:r>
    </w:p>
    <w:p w14:paraId="417D8DCC" w14:textId="77777777" w:rsidR="00DD134F" w:rsidRPr="00101139" w:rsidRDefault="00DD134F" w:rsidP="00DD134F">
      <w:pPr>
        <w:pStyle w:val="Textbody"/>
        <w:ind w:left="1077" w:hanging="510"/>
      </w:pPr>
      <w:r w:rsidRPr="00101139">
        <w:rPr>
          <w:rFonts w:ascii="Tahoma" w:hAnsi="Tahoma" w:cs="Tahoma"/>
          <w:b w:val="0"/>
        </w:rPr>
        <w:t>-  nie wniesie zabezpieczenia należytego wykonania umowy na zasadach określonych w SIWZ,</w:t>
      </w:r>
    </w:p>
    <w:p w14:paraId="08B5ACE5" w14:textId="77777777" w:rsidR="00DD134F" w:rsidRPr="00101139" w:rsidRDefault="00DD134F" w:rsidP="00DD134F">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3CB6823E" w14:textId="77777777" w:rsidR="00DD134F" w:rsidRPr="00101139" w:rsidRDefault="00DD134F" w:rsidP="00DD134F">
      <w:pPr>
        <w:pStyle w:val="Textbody"/>
        <w:jc w:val="both"/>
        <w:rPr>
          <w:rFonts w:ascii="Tahoma" w:hAnsi="Tahoma" w:cs="Tahoma"/>
          <w:b w:val="0"/>
        </w:rPr>
      </w:pPr>
    </w:p>
    <w:p w14:paraId="40AF4F14" w14:textId="77777777" w:rsidR="00DD134F" w:rsidRPr="00101139" w:rsidRDefault="00DD134F" w:rsidP="00DD134F">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207981D7" w14:textId="77777777" w:rsidR="00DD134F" w:rsidRPr="00101139" w:rsidRDefault="00DD134F" w:rsidP="00DD134F">
      <w:pPr>
        <w:pStyle w:val="Standard"/>
        <w:ind w:left="62"/>
        <w:jc w:val="both"/>
        <w:rPr>
          <w:rFonts w:ascii="Tahoma" w:hAnsi="Tahoma" w:cs="Tahoma"/>
          <w:b/>
          <w:i/>
          <w:sz w:val="18"/>
          <w:szCs w:val="18"/>
          <w:u w:val="single"/>
        </w:rPr>
      </w:pPr>
    </w:p>
    <w:p w14:paraId="7076EB32" w14:textId="77777777" w:rsidR="00DD134F" w:rsidRPr="00101139" w:rsidRDefault="00DD134F" w:rsidP="00DD134F">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1D29D20E" w14:textId="77777777" w:rsidR="00DD134F" w:rsidRPr="00101139" w:rsidRDefault="00DD134F" w:rsidP="00DD134F">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686C2459" w14:textId="77777777" w:rsidR="00DD134F" w:rsidRPr="00101139" w:rsidRDefault="00DD134F" w:rsidP="00DD134F">
      <w:pPr>
        <w:pStyle w:val="Standard"/>
        <w:jc w:val="both"/>
        <w:rPr>
          <w:rFonts w:ascii="Tahoma" w:hAnsi="Tahoma" w:cs="Tahoma"/>
        </w:rPr>
      </w:pPr>
    </w:p>
    <w:p w14:paraId="17BB4C31" w14:textId="77777777" w:rsidR="00DD134F" w:rsidRPr="00101139" w:rsidRDefault="00DD134F" w:rsidP="00DD134F">
      <w:pPr>
        <w:pStyle w:val="Standard"/>
        <w:numPr>
          <w:ilvl w:val="1"/>
          <w:numId w:val="11"/>
        </w:numPr>
        <w:ind w:left="240" w:hanging="180"/>
        <w:jc w:val="both"/>
      </w:pPr>
      <w:r w:rsidRPr="00101139">
        <w:rPr>
          <w:rFonts w:ascii="Tahoma" w:hAnsi="Tahoma" w:cs="Tahoma"/>
          <w:b/>
          <w:i/>
          <w:u w:val="single"/>
        </w:rPr>
        <w:t>Opis sposobu przygotowania oferty.</w:t>
      </w:r>
    </w:p>
    <w:p w14:paraId="0766AFD2" w14:textId="77777777" w:rsidR="00DD134F" w:rsidRPr="00101139" w:rsidRDefault="00DD134F" w:rsidP="00DD134F">
      <w:pPr>
        <w:pStyle w:val="Standard"/>
        <w:jc w:val="both"/>
        <w:rPr>
          <w:rFonts w:ascii="Tahoma" w:hAnsi="Tahoma" w:cs="Tahoma"/>
          <w:b/>
          <w:i/>
          <w:sz w:val="18"/>
          <w:szCs w:val="18"/>
          <w:u w:val="single"/>
        </w:rPr>
      </w:pPr>
    </w:p>
    <w:p w14:paraId="0973D1B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 Do oferty należy dołączyć wszystkie dokumenty i oświadczenia wymagane odpowiednimi postanowieniami SIWZ.</w:t>
      </w:r>
    </w:p>
    <w:p w14:paraId="3B417628" w14:textId="77777777" w:rsidR="00DD134F" w:rsidRPr="00101139" w:rsidRDefault="00DD134F" w:rsidP="00DD134F">
      <w:pPr>
        <w:pStyle w:val="Standard"/>
        <w:numPr>
          <w:ilvl w:val="0"/>
          <w:numId w:val="384"/>
        </w:numPr>
        <w:ind w:left="284" w:hanging="284"/>
        <w:jc w:val="both"/>
      </w:pPr>
      <w:r w:rsidRPr="00101139">
        <w:rPr>
          <w:rFonts w:ascii="Tahoma" w:hAnsi="Tahoma" w:cs="Tahoma"/>
        </w:rPr>
        <w:lastRenderedPageBreak/>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Pzp.</w:t>
      </w:r>
    </w:p>
    <w:p w14:paraId="595EAF1A"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207058BB" w14:textId="77777777" w:rsidR="00DD134F" w:rsidRPr="00101139" w:rsidRDefault="00DD134F" w:rsidP="00DD134F">
      <w:pPr>
        <w:pStyle w:val="Standard"/>
        <w:numPr>
          <w:ilvl w:val="0"/>
          <w:numId w:val="384"/>
        </w:numPr>
        <w:ind w:left="284" w:hanging="284"/>
        <w:jc w:val="both"/>
      </w:pPr>
      <w:r w:rsidRPr="00101139">
        <w:rPr>
          <w:rFonts w:ascii="Tahoma" w:hAnsi="Tahoma" w:cs="Tahoma"/>
        </w:rPr>
        <w:t>Każdy dokument lub oświadczenie składające się na ofertę musi być czytelny.</w:t>
      </w:r>
    </w:p>
    <w:p w14:paraId="1108C113"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17E39FCA" w14:textId="77777777" w:rsidR="00DD134F" w:rsidRPr="00101139" w:rsidRDefault="00DD134F" w:rsidP="00DD134F">
      <w:pPr>
        <w:pStyle w:val="Standard"/>
        <w:numPr>
          <w:ilvl w:val="0"/>
          <w:numId w:val="384"/>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 oryginałem.</w:t>
      </w:r>
    </w:p>
    <w:p w14:paraId="1275D078"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14:paraId="4CCB3507" w14:textId="77777777" w:rsidR="00DD134F" w:rsidRPr="00101139" w:rsidRDefault="00DD134F" w:rsidP="00DD134F">
      <w:pPr>
        <w:pStyle w:val="Standard"/>
        <w:numPr>
          <w:ilvl w:val="0"/>
          <w:numId w:val="384"/>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p>
    <w:p w14:paraId="2ABE388B" w14:textId="77777777" w:rsidR="00DD134F" w:rsidRPr="00101139" w:rsidRDefault="00DD134F" w:rsidP="00DD134F">
      <w:pPr>
        <w:pStyle w:val="Standard"/>
        <w:numPr>
          <w:ilvl w:val="0"/>
          <w:numId w:val="384"/>
        </w:numPr>
        <w:ind w:left="284" w:hanging="284"/>
        <w:jc w:val="both"/>
      </w:pPr>
      <w:r w:rsidRPr="00101139">
        <w:rPr>
          <w:rFonts w:ascii="Tahoma" w:hAnsi="Tahoma" w:cs="Tahoma"/>
        </w:rPr>
        <w:t xml:space="preserve">Zamawiający zażąda przedstawienia oryginału lub notarialnie potwierdzonej kopii dokumentów lub oświadczeń, wyłącznie wtedy, gdy złożona kopia jest nieczytelna lub budzi wątpliwości co do jej prawdziwości.  </w:t>
      </w:r>
    </w:p>
    <w:p w14:paraId="5E8BEEA8"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394F8BC8" w14:textId="77777777" w:rsidR="00DD134F" w:rsidRPr="00101139" w:rsidRDefault="00DD134F" w:rsidP="00DD134F">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3BB24EF3" w14:textId="77777777" w:rsidR="00DD134F" w:rsidRPr="00101139" w:rsidRDefault="00DD134F" w:rsidP="00DD134F">
      <w:pPr>
        <w:pStyle w:val="Standard"/>
        <w:numPr>
          <w:ilvl w:val="0"/>
          <w:numId w:val="384"/>
        </w:numPr>
        <w:ind w:left="284" w:hanging="284"/>
        <w:jc w:val="both"/>
      </w:pPr>
      <w:r w:rsidRPr="00101139">
        <w:rPr>
          <w:rFonts w:ascii="Tahoma" w:hAnsi="Tahoma" w:cs="Tahoma"/>
        </w:rPr>
        <w:t>Wykonawca ponosi wszelkie koszty związane z przygotowaniem i złożeniem oferty, z zastrzeżeniem                  art. 93 ust. 4 ustawy Pzp.</w:t>
      </w:r>
    </w:p>
    <w:p w14:paraId="428B8B35"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obejmować całość zamówienia.</w:t>
      </w:r>
    </w:p>
    <w:p w14:paraId="7E683C4D" w14:textId="77777777" w:rsidR="00DD134F" w:rsidRPr="00101139" w:rsidRDefault="00DD134F" w:rsidP="00DD134F">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7FDE642F" w14:textId="77777777" w:rsidR="00DD134F" w:rsidRPr="00101139" w:rsidRDefault="00DD134F" w:rsidP="00DD134F">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11B655FD" w14:textId="77777777" w:rsidR="00DD134F" w:rsidRPr="00101139" w:rsidRDefault="00DD134F" w:rsidP="00DD134F">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1B0D8894" w14:textId="77777777" w:rsidR="00DD134F" w:rsidRPr="00101139" w:rsidRDefault="00DD134F" w:rsidP="00DD134F">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713D5C0C" w14:textId="77777777" w:rsidR="00DD134F" w:rsidRPr="00101139" w:rsidRDefault="00DD134F" w:rsidP="00DD134F">
      <w:pPr>
        <w:pStyle w:val="Standard"/>
        <w:numPr>
          <w:ilvl w:val="0"/>
          <w:numId w:val="384"/>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A0120BC" w14:textId="77777777" w:rsidR="00DD134F" w:rsidRPr="00101139" w:rsidRDefault="00DD134F" w:rsidP="00DD134F">
      <w:pPr>
        <w:pStyle w:val="Standard"/>
        <w:ind w:left="284"/>
        <w:jc w:val="both"/>
        <w:rPr>
          <w:rFonts w:ascii="Tahoma" w:hAnsi="Tahoma" w:cs="Tahoma"/>
        </w:rPr>
      </w:pPr>
    </w:p>
    <w:p w14:paraId="7851A72F" w14:textId="77777777" w:rsidR="00DD134F" w:rsidRPr="00101139" w:rsidRDefault="00DD134F" w:rsidP="00DD134F">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6F879C93" w14:textId="77777777" w:rsidR="00DD134F" w:rsidRPr="00101139" w:rsidRDefault="00DD134F" w:rsidP="00DD134F">
      <w:pPr>
        <w:pStyle w:val="Standard"/>
        <w:tabs>
          <w:tab w:val="left" w:pos="480"/>
        </w:tabs>
        <w:ind w:left="-60"/>
        <w:jc w:val="both"/>
        <w:rPr>
          <w:rFonts w:ascii="Tahoma" w:hAnsi="Tahoma" w:cs="Tahoma"/>
          <w:b/>
          <w:i/>
          <w:sz w:val="18"/>
          <w:szCs w:val="18"/>
        </w:rPr>
      </w:pPr>
    </w:p>
    <w:p w14:paraId="408E9FD3" w14:textId="3FD8EDE9" w:rsidR="00DD134F" w:rsidRPr="005C5209" w:rsidRDefault="00DD134F" w:rsidP="00DD134F">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pisemnej, w </w:t>
      </w:r>
      <w:r>
        <w:rPr>
          <w:rFonts w:ascii="Tahoma" w:hAnsi="Tahoma" w:cs="Tahoma"/>
        </w:rPr>
        <w:t>sekretariacie</w:t>
      </w:r>
      <w:r w:rsidRPr="00101139">
        <w:rPr>
          <w:rFonts w:ascii="Tahoma" w:hAnsi="Tahoma" w:cs="Tahoma"/>
        </w:rPr>
        <w:t xml:space="preserve"> </w:t>
      </w:r>
      <w:r w:rsidR="008715E6" w:rsidRPr="00567F74">
        <w:rPr>
          <w:rFonts w:ascii="Tahoma" w:hAnsi="Tahoma" w:cs="Tahoma"/>
        </w:rPr>
        <w:t>Zespołu Szkół Technicznych w Wodzisławiu Śl. przy ul.</w:t>
      </w:r>
      <w:r w:rsidR="008715E6">
        <w:rPr>
          <w:rFonts w:ascii="Tahoma" w:hAnsi="Tahoma" w:cs="Tahoma"/>
        </w:rPr>
        <w:t> </w:t>
      </w:r>
      <w:r w:rsidR="008715E6" w:rsidRPr="00567F74">
        <w:rPr>
          <w:rFonts w:ascii="Tahoma" w:hAnsi="Tahoma" w:cs="Tahoma"/>
        </w:rPr>
        <w:t>Pszowskiej 92</w:t>
      </w:r>
      <w:r w:rsidR="008715E6" w:rsidRPr="0073469D">
        <w:rPr>
          <w:rFonts w:ascii="Tahoma" w:hAnsi="Tahoma" w:cs="Tahoma"/>
        </w:rPr>
        <w:t xml:space="preserve"> w terminie do dn</w:t>
      </w:r>
      <w:r w:rsidR="008715E6" w:rsidRPr="005C5209">
        <w:rPr>
          <w:rFonts w:ascii="Tahoma" w:hAnsi="Tahoma" w:cs="Tahoma"/>
        </w:rPr>
        <w:t xml:space="preserve">. </w:t>
      </w:r>
      <w:r w:rsidR="005C5209" w:rsidRPr="005C5209">
        <w:rPr>
          <w:rFonts w:ascii="Tahoma" w:hAnsi="Tahoma" w:cs="Tahoma"/>
          <w:b/>
        </w:rPr>
        <w:t>25</w:t>
      </w:r>
      <w:r w:rsidR="008715E6" w:rsidRPr="005C5209">
        <w:rPr>
          <w:rFonts w:ascii="Tahoma" w:hAnsi="Tahoma" w:cs="Tahoma"/>
          <w:b/>
        </w:rPr>
        <w:t xml:space="preserve">.02.2020 r. do </w:t>
      </w:r>
      <w:r w:rsidRPr="005C5209">
        <w:rPr>
          <w:rFonts w:ascii="Tahoma" w:hAnsi="Tahoma" w:cs="Tahoma"/>
          <w:b/>
        </w:rPr>
        <w:t>godz. 12:00.</w:t>
      </w:r>
    </w:p>
    <w:p w14:paraId="3A963533" w14:textId="77777777" w:rsidR="00DD134F" w:rsidRPr="005C5209" w:rsidRDefault="00DD134F" w:rsidP="00DD134F">
      <w:pPr>
        <w:pStyle w:val="Standard"/>
        <w:numPr>
          <w:ilvl w:val="0"/>
          <w:numId w:val="385"/>
        </w:numPr>
        <w:ind w:left="284" w:hanging="284"/>
        <w:jc w:val="both"/>
      </w:pPr>
      <w:r w:rsidRPr="005C5209">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2F83AD4F" w14:textId="78BF8892" w:rsidR="00DD134F" w:rsidRPr="005C5209" w:rsidRDefault="00DD134F" w:rsidP="00DD134F">
      <w:pPr>
        <w:pStyle w:val="Standard"/>
        <w:numPr>
          <w:ilvl w:val="0"/>
          <w:numId w:val="385"/>
        </w:numPr>
        <w:ind w:left="284" w:hanging="284"/>
        <w:jc w:val="both"/>
      </w:pPr>
      <w:r w:rsidRPr="005C5209">
        <w:rPr>
          <w:rFonts w:ascii="Tahoma" w:hAnsi="Tahoma" w:cs="Tahoma"/>
        </w:rPr>
        <w:t xml:space="preserve">Opakowanie musi zostać opatrzone nazwą przedmiotu zamówienia wraz z pieczęcią firmową wykonawcy wraz z adresem i nr telefonu oraz faksu oraz adres e-mail, z dopiskiem </w:t>
      </w:r>
      <w:r w:rsidRPr="005C5209">
        <w:rPr>
          <w:rFonts w:ascii="Tahoma" w:hAnsi="Tahoma" w:cs="Tahoma"/>
          <w:b/>
          <w:u w:val="single"/>
        </w:rPr>
        <w:t>„OFERTA – nie otwierać przed</w:t>
      </w:r>
      <w:r w:rsidRPr="005C5209">
        <w:rPr>
          <w:rFonts w:ascii="Tahoma" w:hAnsi="Tahoma" w:cs="Tahoma"/>
          <w:u w:val="single"/>
        </w:rPr>
        <w:t xml:space="preserve"> </w:t>
      </w:r>
      <w:r w:rsidRPr="005C5209">
        <w:rPr>
          <w:rFonts w:ascii="Tahoma" w:hAnsi="Tahoma" w:cs="Tahoma"/>
          <w:b/>
          <w:bCs/>
          <w:u w:val="single"/>
        </w:rPr>
        <w:t xml:space="preserve">terminem otwarcia ofert tj. </w:t>
      </w:r>
      <w:r w:rsidR="005C5209" w:rsidRPr="005C5209">
        <w:rPr>
          <w:rFonts w:ascii="Tahoma" w:hAnsi="Tahoma" w:cs="Tahoma"/>
          <w:b/>
          <w:bCs/>
          <w:u w:val="single"/>
        </w:rPr>
        <w:t>25</w:t>
      </w:r>
      <w:r w:rsidRPr="005C5209">
        <w:rPr>
          <w:rFonts w:ascii="Tahoma" w:hAnsi="Tahoma" w:cs="Tahoma"/>
          <w:b/>
          <w:bCs/>
          <w:u w:val="single"/>
        </w:rPr>
        <w:t>.</w:t>
      </w:r>
      <w:r w:rsidR="008715E6" w:rsidRPr="005C5209">
        <w:rPr>
          <w:rFonts w:ascii="Tahoma" w:hAnsi="Tahoma" w:cs="Tahoma"/>
          <w:b/>
          <w:bCs/>
          <w:u w:val="single"/>
        </w:rPr>
        <w:t>0</w:t>
      </w:r>
      <w:r w:rsidRPr="005C5209">
        <w:rPr>
          <w:rFonts w:ascii="Tahoma" w:hAnsi="Tahoma" w:cs="Tahoma"/>
          <w:b/>
          <w:bCs/>
          <w:u w:val="single"/>
        </w:rPr>
        <w:t>2.20</w:t>
      </w:r>
      <w:r w:rsidR="008715E6" w:rsidRPr="005C5209">
        <w:rPr>
          <w:rFonts w:ascii="Tahoma" w:hAnsi="Tahoma" w:cs="Tahoma"/>
          <w:b/>
          <w:bCs/>
          <w:u w:val="single"/>
        </w:rPr>
        <w:t>20</w:t>
      </w:r>
      <w:r w:rsidRPr="005C5209">
        <w:rPr>
          <w:rFonts w:ascii="Tahoma" w:hAnsi="Tahoma" w:cs="Tahoma"/>
          <w:b/>
          <w:bCs/>
          <w:u w:val="single"/>
        </w:rPr>
        <w:t xml:space="preserve"> r. godz. 12:15</w:t>
      </w:r>
      <w:r w:rsidRPr="005C5209">
        <w:rPr>
          <w:rFonts w:ascii="Tahoma" w:hAnsi="Tahoma" w:cs="Tahoma"/>
          <w:b/>
          <w:bCs/>
        </w:rPr>
        <w:t>.”</w:t>
      </w:r>
    </w:p>
    <w:p w14:paraId="699C89FC" w14:textId="77777777" w:rsidR="00DD134F" w:rsidRPr="00101139" w:rsidRDefault="00DD134F" w:rsidP="00DD134F">
      <w:pPr>
        <w:pStyle w:val="Standard"/>
        <w:numPr>
          <w:ilvl w:val="0"/>
          <w:numId w:val="385"/>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35668408" w14:textId="77777777" w:rsidR="00DD134F" w:rsidRPr="00101139" w:rsidRDefault="00DD134F" w:rsidP="00DD134F">
      <w:pPr>
        <w:pStyle w:val="Standard"/>
        <w:numPr>
          <w:ilvl w:val="0"/>
          <w:numId w:val="385"/>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38E3E792" w14:textId="77777777" w:rsidR="00DD134F" w:rsidRPr="00101139" w:rsidRDefault="00DD134F" w:rsidP="00DD134F">
      <w:pPr>
        <w:pStyle w:val="Standard"/>
        <w:numPr>
          <w:ilvl w:val="0"/>
          <w:numId w:val="385"/>
        </w:numPr>
        <w:ind w:left="284" w:hanging="284"/>
        <w:jc w:val="both"/>
      </w:pPr>
      <w:r w:rsidRPr="00101139">
        <w:rPr>
          <w:rFonts w:ascii="Tahoma" w:hAnsi="Tahoma" w:cs="Tahoma"/>
        </w:rPr>
        <w:t>Przed upływem terminu składania ofert, wykonawca może wprowadzić zmiany, poprawki, modyfikacje i</w:t>
      </w:r>
      <w:r>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1A379C84" w14:textId="770058F6" w:rsidR="00DD134F" w:rsidRPr="00E430FB" w:rsidRDefault="00DD134F" w:rsidP="00DD134F">
      <w:pPr>
        <w:pStyle w:val="Standard"/>
        <w:numPr>
          <w:ilvl w:val="0"/>
          <w:numId w:val="385"/>
        </w:numPr>
        <w:ind w:left="284" w:hanging="284"/>
        <w:jc w:val="both"/>
      </w:pPr>
      <w:r w:rsidRPr="00101139">
        <w:rPr>
          <w:rFonts w:ascii="Tahoma" w:hAnsi="Tahoma" w:cs="Tahoma"/>
          <w:b/>
        </w:rPr>
        <w:lastRenderedPageBreak/>
        <w:t>Otwarcie złożonych ofert</w:t>
      </w:r>
      <w:r w:rsidRPr="00101139">
        <w:rPr>
          <w:rFonts w:ascii="Tahoma" w:hAnsi="Tahoma" w:cs="Tahoma"/>
        </w:rPr>
        <w:t xml:space="preserve"> nastąpi w dniu </w:t>
      </w:r>
      <w:r w:rsidR="005C5209" w:rsidRPr="005C5209">
        <w:rPr>
          <w:rFonts w:ascii="Tahoma" w:hAnsi="Tahoma" w:cs="Tahoma"/>
          <w:b/>
        </w:rPr>
        <w:t>25</w:t>
      </w:r>
      <w:r w:rsidRPr="005C5209">
        <w:rPr>
          <w:rFonts w:ascii="Tahoma" w:hAnsi="Tahoma" w:cs="Tahoma"/>
          <w:b/>
        </w:rPr>
        <w:t>.</w:t>
      </w:r>
      <w:r w:rsidR="008715E6" w:rsidRPr="005C5209">
        <w:rPr>
          <w:rFonts w:ascii="Tahoma" w:hAnsi="Tahoma" w:cs="Tahoma"/>
          <w:b/>
        </w:rPr>
        <w:t>0</w:t>
      </w:r>
      <w:r w:rsidRPr="005C5209">
        <w:rPr>
          <w:rFonts w:ascii="Tahoma" w:hAnsi="Tahoma" w:cs="Tahoma"/>
          <w:b/>
        </w:rPr>
        <w:t>2.20</w:t>
      </w:r>
      <w:r w:rsidR="008715E6" w:rsidRPr="005C5209">
        <w:rPr>
          <w:rFonts w:ascii="Tahoma" w:hAnsi="Tahoma" w:cs="Tahoma"/>
          <w:b/>
        </w:rPr>
        <w:t>20</w:t>
      </w:r>
      <w:r w:rsidRPr="005C5209">
        <w:rPr>
          <w:rFonts w:ascii="Tahoma" w:hAnsi="Tahoma" w:cs="Tahoma"/>
          <w:b/>
        </w:rPr>
        <w:t xml:space="preserve"> r. godz. 12:15 </w:t>
      </w:r>
      <w:r w:rsidRPr="00E430FB">
        <w:rPr>
          <w:rFonts w:ascii="Tahoma" w:hAnsi="Tahoma" w:cs="Tahoma"/>
          <w:bCs/>
        </w:rPr>
        <w:t xml:space="preserve">w </w:t>
      </w:r>
      <w:r w:rsidR="008715E6" w:rsidRPr="008715E6">
        <w:rPr>
          <w:rFonts w:ascii="Tahoma" w:hAnsi="Tahoma" w:cs="Tahoma"/>
        </w:rPr>
        <w:t>Zespole Szkół Technicznych w Wodzisławiu Śl. przy ul. Pszowskiej 92 – sala konferencyjna Powiatowego Młodzieżowego Ośrodka Sportu (II piętro)</w:t>
      </w:r>
      <w:r w:rsidRPr="00E430FB">
        <w:rPr>
          <w:rFonts w:ascii="Tahoma" w:hAnsi="Tahoma" w:cs="Tahoma"/>
        </w:rPr>
        <w:t>.</w:t>
      </w:r>
    </w:p>
    <w:p w14:paraId="627C2A93" w14:textId="77777777" w:rsidR="00DD134F" w:rsidRPr="00101139" w:rsidRDefault="00DD134F" w:rsidP="00DD134F">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 postępowania (protokołu), w tym ofert, musi wystąpić w tej sprawie do zamawiającego ze stosownym wnioskiem.</w:t>
      </w:r>
    </w:p>
    <w:p w14:paraId="507A3333" w14:textId="77777777" w:rsidR="00DD134F" w:rsidRPr="00101139" w:rsidRDefault="00DD134F" w:rsidP="00DD134F">
      <w:pPr>
        <w:pStyle w:val="Standard"/>
        <w:jc w:val="both"/>
        <w:rPr>
          <w:rFonts w:ascii="Tahoma" w:hAnsi="Tahoma" w:cs="Tahoma"/>
        </w:rPr>
      </w:pPr>
    </w:p>
    <w:p w14:paraId="7B0B17A5" w14:textId="77777777" w:rsidR="00DD134F" w:rsidRPr="00101139" w:rsidRDefault="00DD134F" w:rsidP="00DD134F">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14:paraId="73971943" w14:textId="77777777" w:rsidR="00DD134F" w:rsidRPr="00101139" w:rsidRDefault="00DD134F" w:rsidP="00DD134F">
      <w:pPr>
        <w:pStyle w:val="Standard"/>
        <w:ind w:left="180"/>
        <w:jc w:val="both"/>
        <w:rPr>
          <w:rFonts w:ascii="Tahoma" w:hAnsi="Tahoma" w:cs="Tahoma"/>
          <w:b/>
          <w:i/>
          <w:u w:val="single"/>
        </w:rPr>
      </w:pPr>
    </w:p>
    <w:p w14:paraId="06B11727" w14:textId="77777777" w:rsidR="00DD134F" w:rsidRPr="00101139" w:rsidRDefault="00DD134F" w:rsidP="00DD134F">
      <w:pPr>
        <w:pStyle w:val="Standard"/>
        <w:numPr>
          <w:ilvl w:val="2"/>
          <w:numId w:val="386"/>
        </w:numPr>
        <w:tabs>
          <w:tab w:val="left" w:pos="284"/>
        </w:tabs>
        <w:ind w:left="284" w:hanging="284"/>
        <w:jc w:val="both"/>
      </w:pPr>
      <w:r w:rsidRPr="00101139">
        <w:rPr>
          <w:rFonts w:ascii="Tahoma" w:hAnsi="Tahoma" w:cs="Tahoma"/>
        </w:rPr>
        <w:t>Otwarcie ofert jest jawne.</w:t>
      </w:r>
    </w:p>
    <w:p w14:paraId="52D1F7BA" w14:textId="77777777" w:rsidR="00DD134F" w:rsidRPr="004E67AD" w:rsidRDefault="00DD134F" w:rsidP="00DD134F">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 (kwota brutto – wraz z podatkiem VAT).</w:t>
      </w:r>
    </w:p>
    <w:p w14:paraId="5C197C20" w14:textId="77777777" w:rsidR="00DD134F" w:rsidRPr="004E67AD" w:rsidRDefault="00DD134F" w:rsidP="00DD134F">
      <w:pPr>
        <w:pStyle w:val="Standard"/>
        <w:numPr>
          <w:ilvl w:val="2"/>
          <w:numId w:val="386"/>
        </w:numPr>
        <w:tabs>
          <w:tab w:val="left" w:pos="284"/>
        </w:tabs>
        <w:ind w:left="284" w:hanging="284"/>
        <w:jc w:val="both"/>
      </w:pPr>
      <w:r w:rsidRPr="004E67AD">
        <w:rPr>
          <w:rFonts w:ascii="Tahoma" w:hAnsi="Tahoma" w:cs="Tahoma"/>
        </w:rPr>
        <w:t>W trakcie sesji otwarcia ofert obecnym zostaną odczytane informacje, o których mowa w art. 86 ust. 4 ustawy Pzp. Na zakończenie sesji otwarcia ofert przewodniczący powiadomi wykonawców o sposobie ogłoszenia wyników przetargu.</w:t>
      </w:r>
    </w:p>
    <w:p w14:paraId="58BBC47F" w14:textId="508C8B43" w:rsidR="00DD134F" w:rsidRPr="004E67AD" w:rsidRDefault="00DD134F" w:rsidP="00DD134F">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Pr="004E67AD">
        <w:rPr>
          <w:rFonts w:ascii="Tahoma" w:hAnsi="Tahoma" w:cs="Tahoma"/>
        </w:rPr>
        <w:t>(</w:t>
      </w:r>
      <w:r w:rsidR="00603BCB" w:rsidRPr="00603BCB">
        <w:rPr>
          <w:rStyle w:val="Hipercze"/>
          <w:rFonts w:ascii="Tahoma" w:hAnsi="Tahoma" w:cs="Tahoma"/>
          <w:color w:val="auto"/>
        </w:rPr>
        <w:t>https://zstwodzislaw.bip.powiatwodzislawski.pl</w:t>
      </w:r>
      <w:r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366E130E"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37DDCE89"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53493E6D" w14:textId="77777777" w:rsidR="00DD134F" w:rsidRPr="004E67AD" w:rsidRDefault="00DD134F" w:rsidP="00DD134F">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3BECC193" w14:textId="77777777" w:rsidR="00DD134F" w:rsidRPr="004E67AD" w:rsidRDefault="00DD134F" w:rsidP="00DD134F">
      <w:pPr>
        <w:pStyle w:val="Standard"/>
        <w:numPr>
          <w:ilvl w:val="0"/>
          <w:numId w:val="387"/>
        </w:numPr>
        <w:ind w:left="284" w:hanging="284"/>
        <w:jc w:val="both"/>
      </w:pPr>
      <w:r w:rsidRPr="004E67AD">
        <w:rPr>
          <w:rFonts w:ascii="Tahoma" w:hAnsi="Tahoma" w:cs="Tahoma"/>
        </w:rPr>
        <w:t xml:space="preserve">Wykonawca składa, stosownie do treści art. 24 ust. 11 ustawy Pzp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tj. informacji, o których mowa w art. 86 ust. 5 ustawy Pzp, oświadczenie o przynależności lub braku przynależności do tej samej grupy kapitałowej, o której mowa w art. 24 ust. 1 pkt 23 ustawy Pzp. Wraz ze złożeniem oświadczenia, wykonawca może przedstawić dowody, że powiązania z</w:t>
      </w:r>
      <w:r>
        <w:rPr>
          <w:rFonts w:ascii="Tahoma" w:hAnsi="Tahoma" w:cs="Tahoma"/>
        </w:rPr>
        <w:t xml:space="preserve"> </w:t>
      </w:r>
      <w:r w:rsidRPr="004E67AD">
        <w:rPr>
          <w:rFonts w:ascii="Tahoma" w:hAnsi="Tahoma" w:cs="Tahoma"/>
        </w:rPr>
        <w:t>innym wykonawcą nie prowadzą do zakłócenia konkurencji w postępowaniu o udzielenie zamówienia.</w:t>
      </w:r>
    </w:p>
    <w:p w14:paraId="04CB066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 xml:space="preserve">Zgodnie z art. 24aa ustawy Pzp, zamawiający najpierw dokona oceny ofert, a następnie zbada, czy wykonawca, którego oferta została oceniona jako najkorzystniejsza, nie podlega wykluczeniu </w:t>
      </w:r>
      <w:r w:rsidRPr="004E67AD">
        <w:rPr>
          <w:rFonts w:ascii="Tahoma" w:hAnsi="Tahoma" w:cs="Tahoma"/>
          <w:bCs/>
          <w:u w:val="single"/>
        </w:rPr>
        <w:t>(art. 24 ust. 1 pkt 12-23 ustawy Pzp) oraz spełnia warunki udziału w postępowaniu, określone przez zamawiającego w pkt 3 rozdz. V SIWZ.</w:t>
      </w:r>
    </w:p>
    <w:p w14:paraId="7BC1B418" w14:textId="77777777" w:rsidR="00DD134F" w:rsidRPr="004E67AD" w:rsidRDefault="00DD134F" w:rsidP="00DD134F">
      <w:pPr>
        <w:pStyle w:val="Standard"/>
        <w:numPr>
          <w:ilvl w:val="0"/>
          <w:numId w:val="387"/>
        </w:numPr>
        <w:ind w:left="284" w:hanging="284"/>
        <w:jc w:val="both"/>
      </w:pPr>
      <w:r w:rsidRPr="004E67AD">
        <w:rPr>
          <w:rFonts w:ascii="Tahoma" w:hAnsi="Tahoma" w:cs="Tahoma"/>
        </w:rPr>
        <w:t>Z zastrzeżeniem wyjątków określonych w ustawie Pzp, oferta niezgodna z ustawą Prawo zamówień publicznych lub nieodpowiadająca treści SIWZ, podlega odrzuceniu. Wszystkie przesłanki, w przypadkach których zamawiający jest zobowiązany do odrzucenia oferty, zawarte są w art. 89 ustawy Pzp.</w:t>
      </w:r>
    </w:p>
    <w:p w14:paraId="512707A3" w14:textId="77777777" w:rsidR="00DD134F" w:rsidRPr="004E67AD" w:rsidRDefault="00DD134F" w:rsidP="00DD134F">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615CC910" w14:textId="77777777" w:rsidR="00DD134F" w:rsidRPr="004E67AD" w:rsidRDefault="00DD134F" w:rsidP="00DD134F">
      <w:pPr>
        <w:pStyle w:val="Standard"/>
        <w:numPr>
          <w:ilvl w:val="0"/>
          <w:numId w:val="387"/>
        </w:numPr>
        <w:ind w:left="284" w:hanging="284"/>
        <w:jc w:val="both"/>
      </w:pPr>
      <w:r w:rsidRPr="004E67AD">
        <w:rPr>
          <w:rFonts w:ascii="Tahoma" w:hAnsi="Tahoma" w:cs="Tahoma"/>
        </w:rPr>
        <w:t>Zamawiający poprawi w tekście oferty omyłki, wskazane w art. 87 ust. 2 ustawy Pzp, niezwłocznie zawiadamiając o tym wykonawcę, którego oferta zostanie poprawiona.</w:t>
      </w:r>
    </w:p>
    <w:p w14:paraId="3F9A4447" w14:textId="77777777" w:rsidR="00DD134F" w:rsidRPr="004E67AD" w:rsidRDefault="00DD134F" w:rsidP="00DD134F">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 art. 93 ust. 1 ustawy Pzp.</w:t>
      </w:r>
    </w:p>
    <w:p w14:paraId="1C3A2CFD" w14:textId="77777777" w:rsidR="00DD134F" w:rsidRPr="004E67AD" w:rsidRDefault="00DD134F" w:rsidP="00DD134F">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7EDCAD8A" w14:textId="77777777" w:rsidR="00DD134F" w:rsidRPr="004E67AD" w:rsidRDefault="00DD134F" w:rsidP="00DD134F">
      <w:pPr>
        <w:pStyle w:val="Standard"/>
        <w:numPr>
          <w:ilvl w:val="0"/>
          <w:numId w:val="387"/>
        </w:numPr>
        <w:ind w:left="284" w:hanging="284"/>
        <w:jc w:val="both"/>
      </w:pPr>
      <w:r w:rsidRPr="004E67AD">
        <w:rPr>
          <w:rFonts w:ascii="Tahoma" w:hAnsi="Tahoma" w:cs="Tahoma"/>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 (zgodnie z pkt 1 ppkt 3) rozdziału VI SIWZ).</w:t>
      </w:r>
    </w:p>
    <w:p w14:paraId="72FA79D8" w14:textId="31A4EF15" w:rsidR="00DD134F" w:rsidRPr="004E67AD" w:rsidRDefault="00DD134F" w:rsidP="00DD134F">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603BCB" w:rsidRPr="00603BCB">
        <w:rPr>
          <w:rStyle w:val="Hipercze"/>
          <w:rFonts w:ascii="Tahoma" w:hAnsi="Tahoma" w:cs="Tahoma"/>
          <w:color w:val="auto"/>
        </w:rPr>
        <w:t>https://zstwodzislaw.bip.powiatwodzislawski.pl</w:t>
      </w:r>
      <w:r w:rsidRPr="004E67AD">
        <w:rPr>
          <w:rFonts w:ascii="Tahoma" w:hAnsi="Tahoma" w:cs="Tahoma"/>
        </w:rPr>
        <w:t>.</w:t>
      </w:r>
    </w:p>
    <w:p w14:paraId="0E215745" w14:textId="77777777" w:rsidR="00DD134F" w:rsidRPr="004E67AD" w:rsidRDefault="00DD134F" w:rsidP="00DD134F">
      <w:pPr>
        <w:pStyle w:val="Standard"/>
        <w:numPr>
          <w:ilvl w:val="0"/>
          <w:numId w:val="387"/>
        </w:numPr>
        <w:ind w:left="284" w:hanging="284"/>
        <w:jc w:val="both"/>
      </w:pPr>
      <w:r w:rsidRPr="004E67AD">
        <w:rPr>
          <w:rFonts w:ascii="Tahoma" w:hAnsi="Tahoma" w:cs="Tahoma"/>
        </w:rPr>
        <w:t>W przypadku dokonania wyboru najkorzystniejszej oferty, zawiadomienie o wyniku przetargu przesyłane do wykonawców, którzy złożyli oferty, będzie zawierało informacje, o których mowa w art. 92 ust. 1 ustawy Pzp.</w:t>
      </w:r>
    </w:p>
    <w:p w14:paraId="301DB906" w14:textId="77777777" w:rsidR="00DD134F" w:rsidRPr="004E67AD" w:rsidRDefault="00DD134F" w:rsidP="00DD134F">
      <w:pPr>
        <w:pStyle w:val="Standard"/>
        <w:jc w:val="both"/>
        <w:rPr>
          <w:rFonts w:ascii="Tahoma" w:hAnsi="Tahoma" w:cs="Tahoma"/>
          <w:b/>
          <w:i/>
          <w:u w:val="single"/>
        </w:rPr>
      </w:pPr>
    </w:p>
    <w:p w14:paraId="7F4FF58A"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Tajemnica przedsiębiorstwa.</w:t>
      </w:r>
    </w:p>
    <w:p w14:paraId="398BB195" w14:textId="77777777" w:rsidR="00DD134F" w:rsidRPr="004E67AD" w:rsidRDefault="00DD134F" w:rsidP="00DD134F">
      <w:pPr>
        <w:pStyle w:val="Standard"/>
        <w:ind w:left="180"/>
        <w:jc w:val="both"/>
        <w:rPr>
          <w:rFonts w:ascii="Tahoma" w:hAnsi="Tahoma" w:cs="Tahoma"/>
          <w:b/>
          <w:i/>
          <w:sz w:val="18"/>
          <w:szCs w:val="18"/>
          <w:u w:val="single"/>
        </w:rPr>
      </w:pPr>
    </w:p>
    <w:p w14:paraId="3F28841C"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w:t>
      </w:r>
      <w:r w:rsidRPr="004E67AD">
        <w:rPr>
          <w:rFonts w:ascii="Tahoma" w:hAnsi="Tahoma" w:cs="Tahoma"/>
          <w:b/>
        </w:rPr>
        <w:lastRenderedPageBreak/>
        <w:t xml:space="preserve">tajemnicę przedsiębiorstwa. </w:t>
      </w:r>
      <w:r w:rsidRPr="004E67AD">
        <w:rPr>
          <w:rFonts w:ascii="Tahoma" w:hAnsi="Tahoma" w:cs="Tahoma"/>
        </w:rPr>
        <w:t>Wykonawca nie może zastrzec informacji, o których mowa w art. 86 ust. 4 ustawy Pzp.</w:t>
      </w:r>
    </w:p>
    <w:p w14:paraId="1060FDFE"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73FCA840" w14:textId="77777777" w:rsidR="00DD134F" w:rsidRPr="004E67AD" w:rsidRDefault="00DD134F" w:rsidP="00DD134F">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41F8F117" w14:textId="77777777" w:rsidR="00DD134F" w:rsidRPr="004E67AD" w:rsidRDefault="00DD134F" w:rsidP="00DD134F">
      <w:pPr>
        <w:pStyle w:val="Textbody"/>
        <w:tabs>
          <w:tab w:val="left" w:pos="1701"/>
        </w:tabs>
        <w:ind w:left="567" w:hanging="567"/>
        <w:rPr>
          <w:rFonts w:ascii="Tahoma" w:hAnsi="Tahoma" w:cs="Tahoma"/>
          <w:b w:val="0"/>
        </w:rPr>
      </w:pPr>
    </w:p>
    <w:p w14:paraId="0645D4C7" w14:textId="77777777" w:rsidR="00DD134F" w:rsidRPr="00957584" w:rsidRDefault="00DD134F" w:rsidP="00DD134F">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40008C77" w14:textId="77777777" w:rsidR="00DD134F" w:rsidRPr="004E67AD" w:rsidRDefault="00DD134F" w:rsidP="00DD134F">
      <w:pPr>
        <w:pStyle w:val="Standard"/>
        <w:suppressAutoHyphens w:val="0"/>
        <w:jc w:val="both"/>
        <w:rPr>
          <w:rFonts w:ascii="Tahoma" w:hAnsi="Tahoma" w:cs="Tahoma"/>
          <w:sz w:val="18"/>
          <w:szCs w:val="18"/>
        </w:rPr>
      </w:pPr>
    </w:p>
    <w:p w14:paraId="70199794" w14:textId="77777777" w:rsidR="00DD134F" w:rsidRPr="004E67AD" w:rsidRDefault="00DD134F" w:rsidP="00DD134F">
      <w:pPr>
        <w:pStyle w:val="Standard"/>
        <w:suppressAutoHyphens w:val="0"/>
        <w:jc w:val="both"/>
      </w:pPr>
      <w:r w:rsidRPr="004E67AD">
        <w:rPr>
          <w:rFonts w:ascii="Tahoma" w:hAnsi="Tahoma" w:cs="Tahoma"/>
        </w:rPr>
        <w:t>Wykonawca określi cenę wg następujących zasad:</w:t>
      </w:r>
    </w:p>
    <w:p w14:paraId="20D90D9E" w14:textId="77777777" w:rsidR="00DD134F" w:rsidRPr="0067157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dokumentacji </w:t>
      </w:r>
      <w:r w:rsidRPr="0067157D">
        <w:rPr>
          <w:rFonts w:ascii="Tahoma" w:hAnsi="Tahoma" w:cs="Tahoma"/>
        </w:rPr>
        <w:t>technicznej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Rozdziale III SIWZ oraz ewentualne ryzyko wynikające z okoliczności, które można było przewidzieć w terminie opracowywania oferty do czasu jej złożenia.</w:t>
      </w:r>
    </w:p>
    <w:p w14:paraId="41EC1BD3" w14:textId="77777777" w:rsidR="00DD134F" w:rsidRPr="0067157D" w:rsidRDefault="00DD134F" w:rsidP="00DD134F">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Pr="0067157D">
        <w:rPr>
          <w:rFonts w:ascii="Tahoma" w:hAnsi="Tahoma" w:cs="Tahoma"/>
        </w:rPr>
        <w:t>,</w:t>
      </w:r>
      <w:r w:rsidRPr="0067157D">
        <w:t xml:space="preserve"> </w:t>
      </w:r>
      <w:r w:rsidRPr="0067157D">
        <w:rPr>
          <w:rFonts w:ascii="Tahoma" w:hAnsi="Tahoma" w:cs="Tahoma"/>
        </w:rPr>
        <w:t>jest stała i nie podlega zmianie i waloryzacji do końca realizacji zamówienia.</w:t>
      </w:r>
    </w:p>
    <w:p w14:paraId="19F434B0"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4895FEE8" w14:textId="77777777" w:rsidR="00DD134F" w:rsidRPr="0067157D" w:rsidRDefault="00DD134F" w:rsidP="00DD134F">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specyfikacjami technicznymi wykonania i odbioru robót oraz obowiązującymi przepisami, za z góry określone wynagrodzenie.</w:t>
      </w:r>
    </w:p>
    <w:p w14:paraId="3D60E23F" w14:textId="77777777" w:rsidR="00DD134F" w:rsidRPr="004E67AD" w:rsidRDefault="00DD134F" w:rsidP="00DD134F">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 zastosowanej stawki podatku VAT.</w:t>
      </w:r>
    </w:p>
    <w:p w14:paraId="48D46E2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201</w:t>
      </w:r>
      <w:r>
        <w:rPr>
          <w:rFonts w:ascii="Tahoma" w:hAnsi="Tahoma" w:cs="Tahoma"/>
        </w:rPr>
        <w:t>8</w:t>
      </w:r>
      <w:r w:rsidRPr="004E67AD">
        <w:rPr>
          <w:rFonts w:ascii="Tahoma" w:hAnsi="Tahoma" w:cs="Tahoma"/>
        </w:rPr>
        <w:t xml:space="preserve"> r. poz. </w:t>
      </w:r>
      <w:r>
        <w:rPr>
          <w:rFonts w:ascii="Tahoma" w:hAnsi="Tahoma" w:cs="Tahoma"/>
        </w:rPr>
        <w:t>2174</w:t>
      </w:r>
      <w:r w:rsidRPr="004E67AD">
        <w:rPr>
          <w:rFonts w:ascii="Tahoma" w:hAnsi="Tahoma" w:cs="Tahoma"/>
        </w:rPr>
        <w:t xml:space="preserve"> ze zm.).</w:t>
      </w:r>
    </w:p>
    <w:p w14:paraId="189334F3"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14:paraId="62631322"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 dla zamówienia.</w:t>
      </w:r>
    </w:p>
    <w:p w14:paraId="0DE1FCC9"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31AB610B"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16B6BB6A" w14:textId="77777777" w:rsidR="00DD134F" w:rsidRPr="004E67AD" w:rsidRDefault="00DD134F" w:rsidP="00DD134F">
      <w:pPr>
        <w:pStyle w:val="Standard"/>
        <w:numPr>
          <w:ilvl w:val="1"/>
          <w:numId w:val="77"/>
        </w:numPr>
        <w:tabs>
          <w:tab w:val="left" w:pos="284"/>
        </w:tabs>
        <w:suppressAutoHyphens w:val="0"/>
        <w:ind w:left="284" w:hanging="284"/>
        <w:jc w:val="both"/>
      </w:pPr>
      <w:r w:rsidRPr="004E67AD">
        <w:rPr>
          <w:rFonts w:ascii="Tahoma" w:hAnsi="Tahoma" w:cs="Tahoma"/>
        </w:rPr>
        <w:t>Zgodnie z art. 91 ust. 3a ustawy Pzp,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842070">
        <w:rPr>
          <w:rFonts w:ascii="Tahoma" w:hAnsi="Tahoma" w:cs="Tahoma"/>
          <w:bCs/>
        </w:rPr>
        <w:t>Jeżeli wykonawca nie złoży stosownego oświadczenia zamawiający uzna, iż wybór jego oferty nie będzie prowadził do powstania u zamawiającego obowiązku podatkowego, zgodnie z przepisami o podatku od towarów i usług.</w:t>
      </w:r>
    </w:p>
    <w:p w14:paraId="7728F2F9" w14:textId="77777777" w:rsidR="00DD134F" w:rsidRDefault="00DD134F" w:rsidP="00DD134F">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78FE2813" w14:textId="77777777" w:rsidR="00DD134F" w:rsidRPr="004E67AD" w:rsidRDefault="00DD134F" w:rsidP="00DD134F">
      <w:pPr>
        <w:pStyle w:val="Standard"/>
        <w:tabs>
          <w:tab w:val="left" w:pos="900"/>
        </w:tabs>
        <w:jc w:val="both"/>
        <w:rPr>
          <w:rFonts w:ascii="Tahoma" w:hAnsi="Tahoma" w:cs="Tahoma"/>
          <w:b/>
          <w:i/>
          <w:u w:val="single"/>
        </w:rPr>
      </w:pPr>
    </w:p>
    <w:p w14:paraId="49545737" w14:textId="77777777" w:rsidR="00DD134F" w:rsidRPr="004E67AD" w:rsidRDefault="00DD134F" w:rsidP="00DD134F">
      <w:pPr>
        <w:pStyle w:val="Standard"/>
        <w:numPr>
          <w:ilvl w:val="1"/>
          <w:numId w:val="11"/>
        </w:numPr>
        <w:tabs>
          <w:tab w:val="left" w:pos="284"/>
        </w:tabs>
        <w:jc w:val="both"/>
      </w:pPr>
      <w:r w:rsidRPr="004E67AD">
        <w:rPr>
          <w:rFonts w:ascii="Tahoma" w:hAnsi="Tahoma" w:cs="Tahoma"/>
          <w:b/>
          <w:i/>
          <w:u w:val="single"/>
        </w:rPr>
        <w:t>Kryteria oraz zasady oceny ofert</w:t>
      </w:r>
    </w:p>
    <w:p w14:paraId="43A2ABA0" w14:textId="77777777" w:rsidR="00DD134F" w:rsidRPr="004E67A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4E67AD" w:rsidRDefault="00DD134F" w:rsidP="00DD134F">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38DE4841" w14:textId="77777777" w:rsidR="00DD134F" w:rsidRPr="00D407ED" w:rsidRDefault="00DD134F" w:rsidP="00DD134F">
      <w:pPr>
        <w:widowControl/>
        <w:autoSpaceDN/>
        <w:jc w:val="both"/>
        <w:textAlignment w:val="auto"/>
        <w:rPr>
          <w:rFonts w:ascii="Tahoma" w:eastAsia="Calibri" w:hAnsi="Tahoma" w:cs="Tahoma"/>
          <w:b/>
          <w:bCs/>
          <w:kern w:val="0"/>
          <w:sz w:val="20"/>
          <w:szCs w:val="20"/>
          <w:lang w:eastAsia="en-US" w:bidi="ar-SA"/>
        </w:rPr>
      </w:pPr>
    </w:p>
    <w:p w14:paraId="4286B63C"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lastRenderedPageBreak/>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450A06B8"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w:t>
      </w:r>
      <w:r>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 xml:space="preserve"> pkt</w:t>
      </w:r>
    </w:p>
    <w:p w14:paraId="2CB0A267" w14:textId="19FBAC3D"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w:t>
      </w:r>
      <w:r w:rsidR="00842070">
        <w:rPr>
          <w:rFonts w:ascii="Tahoma" w:eastAsia="Calibri" w:hAnsi="Tahoma" w:cs="Tahoma"/>
          <w:b/>
          <w:bCs/>
          <w:kern w:val="0"/>
          <w:sz w:val="20"/>
          <w:szCs w:val="20"/>
          <w:lang w:eastAsia="en-US" w:bidi="ar-SA"/>
        </w:rPr>
        <w:t>8</w:t>
      </w:r>
      <w:r w:rsidRPr="00D407ED">
        <w:rPr>
          <w:rFonts w:ascii="Tahoma" w:eastAsia="Calibri" w:hAnsi="Tahoma" w:cs="Tahoma"/>
          <w:b/>
          <w:bCs/>
          <w:kern w:val="0"/>
          <w:sz w:val="20"/>
          <w:szCs w:val="20"/>
          <w:lang w:eastAsia="en-US" w:bidi="ar-SA"/>
        </w:rPr>
        <w:t xml:space="preserve"> pkt</w:t>
      </w:r>
    </w:p>
    <w:p w14:paraId="0F530FEE" w14:textId="77777777"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096CE05" w14:textId="39EA767F" w:rsidR="00DD134F" w:rsidRPr="00D407ED" w:rsidRDefault="00DD134F" w:rsidP="00DD134F">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w:t>
      </w:r>
      <w:r w:rsidR="00842070">
        <w:rPr>
          <w:rFonts w:ascii="Tahoma" w:eastAsia="Calibri" w:hAnsi="Tahoma" w:cs="Tahoma"/>
          <w:b/>
          <w:bCs/>
          <w:kern w:val="0"/>
          <w:sz w:val="20"/>
          <w:szCs w:val="20"/>
          <w:lang w:eastAsia="en-US" w:bidi="ar-SA"/>
        </w:rPr>
        <w:t>8</w:t>
      </w:r>
      <w:r w:rsidRPr="00D407ED">
        <w:rPr>
          <w:rFonts w:ascii="Tahoma" w:eastAsia="Calibri" w:hAnsi="Tahoma" w:cs="Tahoma"/>
          <w:b/>
          <w:bCs/>
          <w:kern w:val="0"/>
          <w:sz w:val="20"/>
          <w:szCs w:val="20"/>
          <w:lang w:eastAsia="en-US" w:bidi="ar-SA"/>
        </w:rPr>
        <w:t xml:space="preserve"> pkt</w:t>
      </w:r>
    </w:p>
    <w:p w14:paraId="779A10A4" w14:textId="3564AA47" w:rsidR="00842070" w:rsidRPr="00842070" w:rsidRDefault="00842070" w:rsidP="00E6798B">
      <w:pPr>
        <w:pStyle w:val="Akapitzlist"/>
        <w:numPr>
          <w:ilvl w:val="0"/>
          <w:numId w:val="475"/>
        </w:numPr>
        <w:tabs>
          <w:tab w:val="left" w:pos="8364"/>
        </w:tabs>
        <w:ind w:left="284" w:hanging="284"/>
        <w:jc w:val="both"/>
        <w:textAlignment w:val="auto"/>
        <w:rPr>
          <w:rFonts w:ascii="Tahoma" w:hAnsi="Tahoma" w:cs="Tahoma"/>
          <w:b/>
          <w:sz w:val="20"/>
          <w:szCs w:val="20"/>
        </w:rPr>
      </w:pPr>
      <w:r w:rsidRPr="00842070">
        <w:rPr>
          <w:rFonts w:ascii="Tahoma" w:hAnsi="Tahoma" w:cs="Tahoma"/>
          <w:b/>
          <w:sz w:val="20"/>
          <w:szCs w:val="20"/>
        </w:rPr>
        <w:t>Doświadczenie kierownika budowy wyznaczonego do realizacji zadania (X</w:t>
      </w:r>
      <w:r w:rsidRPr="00842070">
        <w:rPr>
          <w:rFonts w:ascii="Tahoma" w:hAnsi="Tahoma" w:cs="Tahoma"/>
          <w:b/>
          <w:sz w:val="20"/>
          <w:szCs w:val="20"/>
          <w:vertAlign w:val="subscript"/>
        </w:rPr>
        <w:t>5</w:t>
      </w:r>
      <w:r w:rsidRPr="00842070">
        <w:rPr>
          <w:rFonts w:ascii="Tahoma" w:hAnsi="Tahoma" w:cs="Tahoma"/>
          <w:b/>
          <w:sz w:val="20"/>
          <w:szCs w:val="20"/>
        </w:rPr>
        <w:t>)</w:t>
      </w:r>
      <w:r>
        <w:rPr>
          <w:rFonts w:ascii="Tahoma" w:hAnsi="Tahoma" w:cs="Tahoma"/>
          <w:b/>
          <w:sz w:val="20"/>
          <w:szCs w:val="20"/>
        </w:rPr>
        <w:tab/>
        <w:t xml:space="preserve"> </w:t>
      </w:r>
      <w:r w:rsidRPr="00842070">
        <w:rPr>
          <w:rFonts w:ascii="Tahoma" w:hAnsi="Tahoma" w:cs="Tahoma"/>
          <w:b/>
          <w:sz w:val="20"/>
          <w:szCs w:val="20"/>
        </w:rPr>
        <w:t>8 pkt</w:t>
      </w:r>
    </w:p>
    <w:p w14:paraId="35343FDD" w14:textId="77777777" w:rsidR="00DD134F" w:rsidRPr="004E67AD" w:rsidRDefault="00DD134F" w:rsidP="00DD134F">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E67AD">
        <w:rPr>
          <w:rFonts w:ascii="Tahoma" w:hAnsi="Tahoma" w:cs="Tahoma"/>
          <w:lang w:eastAsia="ar-SA"/>
        </w:rPr>
        <w:t xml:space="preserve"> </w:t>
      </w:r>
      <w:r w:rsidRPr="004E67AD">
        <w:rPr>
          <w:rFonts w:ascii="Tahoma" w:hAnsi="Tahoma" w:cs="Tahoma"/>
          <w:sz w:val="20"/>
          <w:szCs w:val="20"/>
          <w:lang w:eastAsia="ar-SA"/>
        </w:rPr>
        <w:t>Punkty zostaną przyznane wyłącznie ofertom, które nie podlegają odrzuceniu na tym etapie postępowania.</w:t>
      </w:r>
    </w:p>
    <w:p w14:paraId="3082DF9F" w14:textId="77777777" w:rsidR="00DD134F" w:rsidRPr="00476364" w:rsidRDefault="00DD134F" w:rsidP="00DD134F">
      <w:pPr>
        <w:rPr>
          <w:rFonts w:cs="Times New Roman"/>
          <w:b/>
          <w:sz w:val="22"/>
          <w:szCs w:val="22"/>
          <w:u w:val="single"/>
          <w:lang w:eastAsia="pl-PL"/>
        </w:rPr>
      </w:pPr>
    </w:p>
    <w:p w14:paraId="27C9A48A" w14:textId="77777777" w:rsidR="00DD134F" w:rsidRPr="00D407ED" w:rsidRDefault="00DD134F" w:rsidP="00DD134F">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7DBA0A6F" w14:textId="77777777" w:rsidR="00DD134F" w:rsidRPr="00D407ED" w:rsidRDefault="00DD134F" w:rsidP="00DD134F">
      <w:pPr>
        <w:jc w:val="both"/>
        <w:rPr>
          <w:rFonts w:ascii="Tahoma" w:hAnsi="Tahoma" w:cs="Tahoma"/>
          <w:sz w:val="20"/>
          <w:szCs w:val="20"/>
        </w:rPr>
      </w:pPr>
    </w:p>
    <w:p w14:paraId="652F4F6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63058DF6"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67240004" w14:textId="77777777" w:rsidR="00DD134F" w:rsidRPr="00D407ED" w:rsidRDefault="00DD134F" w:rsidP="00DD134F">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6B2177A3" w14:textId="77777777" w:rsidR="00DD134F" w:rsidRDefault="00DD134F" w:rsidP="00DD134F">
      <w:pPr>
        <w:jc w:val="both"/>
        <w:rPr>
          <w:rFonts w:ascii="Tahoma" w:hAnsi="Tahoma" w:cs="Tahoma"/>
          <w:b/>
          <w:sz w:val="20"/>
          <w:szCs w:val="20"/>
          <w:u w:val="single"/>
          <w:lang w:eastAsia="pl-PL"/>
        </w:rPr>
      </w:pPr>
    </w:p>
    <w:p w14:paraId="7DF78E6A" w14:textId="77777777" w:rsidR="00DD134F" w:rsidRPr="00D407ED" w:rsidRDefault="00DD134F" w:rsidP="00DD134F">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1D1F6F6C"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W przypadku podania przez wykonawcę krótszego niż wymagany okresu gwarancji na przedmiot zamówienia oferta wykonawcy zostanie odrzucona na podstawie art. 89 ust.1 pkt 2 ustawy Pzp, jako niezgodna z SIWZ.</w:t>
      </w:r>
    </w:p>
    <w:p w14:paraId="5A023FE6" w14:textId="77777777" w:rsidR="00DD134F" w:rsidRPr="00D407ED" w:rsidRDefault="00DD134F" w:rsidP="00DD134F">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235A4734"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w:t>
      </w:r>
      <w:r>
        <w:rPr>
          <w:rFonts w:ascii="Tahoma" w:hAnsi="Tahoma" w:cs="Tahoma"/>
          <w:sz w:val="20"/>
          <w:szCs w:val="20"/>
          <w:lang w:eastAsia="pl-PL"/>
        </w:rPr>
        <w:t>6</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596A57E7" w14:textId="77777777" w:rsidR="00DD134F" w:rsidRPr="001C07EC" w:rsidRDefault="00DD134F" w:rsidP="00DD134F">
      <w:pPr>
        <w:rPr>
          <w:rFonts w:ascii="Tahoma" w:eastAsia="Times New Roman" w:hAnsi="Tahoma" w:cs="Tahoma"/>
          <w:sz w:val="12"/>
          <w:szCs w:val="12"/>
          <w:lang w:eastAsia="pl-PL"/>
        </w:rPr>
      </w:pPr>
    </w:p>
    <w:p w14:paraId="5FBB13BB"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26F0CC78" w14:textId="77777777" w:rsidR="00DD134F" w:rsidRPr="00D407ED" w:rsidRDefault="00DD134F" w:rsidP="00DD134F">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w:t>
      </w:r>
      <w:r>
        <w:rPr>
          <w:rFonts w:ascii="Tahoma" w:eastAsia="Times New Roman" w:hAnsi="Tahoma" w:cs="Tahoma"/>
          <w:sz w:val="20"/>
          <w:szCs w:val="20"/>
          <w:lang w:eastAsia="pl-PL"/>
        </w:rPr>
        <w:t>6</w:t>
      </w:r>
      <w:r w:rsidRPr="00D407ED">
        <w:rPr>
          <w:rFonts w:ascii="Tahoma" w:eastAsia="Times New Roman" w:hAnsi="Tahoma" w:cs="Tahoma"/>
          <w:sz w:val="20"/>
          <w:szCs w:val="20"/>
          <w:lang w:eastAsia="pl-PL"/>
        </w:rPr>
        <w:t xml:space="preserve"> pkt</w:t>
      </w:r>
    </w:p>
    <w:p w14:paraId="7EE0E1C5" w14:textId="77777777" w:rsidR="00DD134F" w:rsidRPr="00D407ED" w:rsidRDefault="00DD134F" w:rsidP="00DD134F">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14423C07" w14:textId="77777777" w:rsidR="00DD134F" w:rsidRDefault="00DD134F" w:rsidP="00DD134F">
      <w:pPr>
        <w:jc w:val="both"/>
        <w:rPr>
          <w:rFonts w:ascii="Tahoma" w:hAnsi="Tahoma" w:cs="Tahoma"/>
          <w:b/>
          <w:sz w:val="20"/>
          <w:szCs w:val="20"/>
          <w:u w:val="single"/>
        </w:rPr>
      </w:pPr>
    </w:p>
    <w:p w14:paraId="4C059CF4" w14:textId="77777777" w:rsidR="00DD134F" w:rsidRPr="00D407ED" w:rsidRDefault="00DD134F" w:rsidP="00DD134F">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0E631044"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wykonaniu całego przedmiotu zamówienia, oferta wykonawcy zostanie odrzucona na podstawie art. 89 ust. 1 pkt 2 ustawy Pzp, jako niezgodna z SIWZ.</w:t>
      </w:r>
    </w:p>
    <w:p w14:paraId="0973A918"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Pr>
          <w:rFonts w:ascii="Tahoma" w:hAnsi="Tahoma" w:cs="Tahoma"/>
          <w:sz w:val="20"/>
          <w:szCs w:val="20"/>
        </w:rPr>
        <w:t>a</w:t>
      </w:r>
      <w:r w:rsidRPr="00D407ED">
        <w:rPr>
          <w:rFonts w:ascii="Tahoma" w:hAnsi="Tahoma" w:cs="Tahoma"/>
          <w:sz w:val="20"/>
          <w:szCs w:val="20"/>
        </w:rPr>
        <w:t xml:space="preserve"> przez wykonawcę w ofercie.</w:t>
      </w:r>
    </w:p>
    <w:p w14:paraId="352AAD86" w14:textId="034575D6"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sidR="00842070">
        <w:rPr>
          <w:rFonts w:ascii="Tahoma" w:hAnsi="Tahoma" w:cs="Tahoma"/>
          <w:sz w:val="20"/>
          <w:szCs w:val="20"/>
        </w:rPr>
        <w:t>8</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14:paraId="414FC32C" w14:textId="77777777" w:rsidR="00DD134F" w:rsidRPr="001C07EC" w:rsidRDefault="00DD134F" w:rsidP="00DD134F">
      <w:pPr>
        <w:jc w:val="both"/>
        <w:rPr>
          <w:rFonts w:ascii="Tahoma" w:hAnsi="Tahoma" w:cs="Tahoma"/>
          <w:sz w:val="12"/>
          <w:szCs w:val="12"/>
        </w:rPr>
      </w:pPr>
    </w:p>
    <w:p w14:paraId="2BFF527E"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7D0C67A3" w14:textId="4507926E"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sidR="00842070">
        <w:rPr>
          <w:rFonts w:ascii="Tahoma" w:hAnsi="Tahoma" w:cs="Tahoma"/>
          <w:sz w:val="20"/>
          <w:szCs w:val="20"/>
        </w:rPr>
        <w:t>8</w:t>
      </w:r>
      <w:r w:rsidRPr="00D407ED">
        <w:rPr>
          <w:rFonts w:ascii="Tahoma" w:hAnsi="Tahoma" w:cs="Tahoma"/>
          <w:sz w:val="20"/>
          <w:szCs w:val="20"/>
        </w:rPr>
        <w:t xml:space="preserve"> pkt</w:t>
      </w:r>
    </w:p>
    <w:p w14:paraId="5FF0DD7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366BEA07" w14:textId="77777777" w:rsidR="00DD134F" w:rsidRDefault="00DD134F" w:rsidP="00DD134F">
      <w:pPr>
        <w:jc w:val="both"/>
        <w:rPr>
          <w:rFonts w:ascii="Tahoma" w:hAnsi="Tahoma" w:cs="Tahoma"/>
          <w:b/>
          <w:sz w:val="20"/>
          <w:szCs w:val="20"/>
          <w:u w:val="single"/>
        </w:rPr>
      </w:pPr>
    </w:p>
    <w:p w14:paraId="64FDEE4D" w14:textId="77777777" w:rsidR="00DD134F" w:rsidRPr="00D407ED" w:rsidRDefault="00DD134F" w:rsidP="00DD134F">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14:paraId="7CABDF0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oferta wykonawcy zostanie odrzucona na podstawie art. 89 ust. 1 pkt 2 ustawy Pzp, jako niezgodna z SIWZ.</w:t>
      </w:r>
    </w:p>
    <w:p w14:paraId="6899092E" w14:textId="77777777"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14:paraId="52021588" w14:textId="070D6E92" w:rsidR="00DD134F" w:rsidRPr="00D407ED" w:rsidRDefault="00DD134F" w:rsidP="00DD134F">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sidR="00842070">
        <w:rPr>
          <w:rFonts w:ascii="Tahoma" w:hAnsi="Tahoma" w:cs="Tahoma"/>
          <w:sz w:val="20"/>
          <w:szCs w:val="20"/>
        </w:rPr>
        <w:t>8</w:t>
      </w:r>
      <w:r w:rsidRPr="00D407ED">
        <w:rPr>
          <w:rFonts w:ascii="Tahoma" w:hAnsi="Tahoma" w:cs="Tahoma"/>
          <w:sz w:val="20"/>
          <w:szCs w:val="20"/>
        </w:rPr>
        <w:t xml:space="preserve"> pkt. Maksymalną ilość punktów otrzyma 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500EADB" w14:textId="77777777" w:rsidR="00DD134F" w:rsidRPr="00D407ED" w:rsidRDefault="00DD134F" w:rsidP="00DD134F">
      <w:pPr>
        <w:jc w:val="both"/>
        <w:rPr>
          <w:rFonts w:ascii="Tahoma" w:hAnsi="Tahoma" w:cs="Tahoma"/>
          <w:sz w:val="20"/>
          <w:szCs w:val="20"/>
        </w:rPr>
      </w:pPr>
    </w:p>
    <w:p w14:paraId="7F3EB556"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Wysokość kary umownej badanej oferty</w:t>
      </w:r>
    </w:p>
    <w:p w14:paraId="23BFA605" w14:textId="1F63D060" w:rsidR="00DD134F" w:rsidRPr="00D407ED" w:rsidRDefault="00DD134F" w:rsidP="00DD134F">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sidR="00842070">
        <w:rPr>
          <w:rFonts w:ascii="Tahoma" w:hAnsi="Tahoma" w:cs="Tahoma"/>
          <w:sz w:val="20"/>
          <w:szCs w:val="20"/>
        </w:rPr>
        <w:t>8</w:t>
      </w:r>
      <w:r w:rsidRPr="00D407ED">
        <w:rPr>
          <w:rFonts w:ascii="Tahoma" w:hAnsi="Tahoma" w:cs="Tahoma"/>
          <w:sz w:val="20"/>
          <w:szCs w:val="20"/>
        </w:rPr>
        <w:t xml:space="preserve"> pkt</w:t>
      </w:r>
    </w:p>
    <w:p w14:paraId="0A50D860" w14:textId="77777777" w:rsidR="00DD134F" w:rsidRPr="00D407ED" w:rsidRDefault="00DD134F" w:rsidP="00DD134F">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A898416" w14:textId="77777777" w:rsidR="00DD134F" w:rsidRDefault="00DD134F" w:rsidP="00DD134F">
      <w:pPr>
        <w:jc w:val="both"/>
        <w:rPr>
          <w:rFonts w:ascii="Tahoma" w:hAnsi="Tahoma" w:cs="Tahoma"/>
          <w:b/>
          <w:sz w:val="20"/>
          <w:szCs w:val="20"/>
          <w:u w:val="single"/>
        </w:rPr>
      </w:pPr>
    </w:p>
    <w:p w14:paraId="2DA382D8" w14:textId="77777777" w:rsidR="00842070" w:rsidRPr="00842070" w:rsidRDefault="00DD134F" w:rsidP="00842070">
      <w:pPr>
        <w:jc w:val="both"/>
        <w:rPr>
          <w:rFonts w:ascii="Tahoma" w:hAnsi="Tahoma" w:cs="Tahoma"/>
          <w:b/>
          <w:sz w:val="20"/>
          <w:szCs w:val="20"/>
          <w:u w:val="single"/>
        </w:rPr>
      </w:pPr>
      <w:r>
        <w:rPr>
          <w:rFonts w:ascii="Tahoma" w:hAnsi="Tahoma" w:cs="Tahoma"/>
          <w:b/>
          <w:sz w:val="20"/>
          <w:szCs w:val="20"/>
          <w:u w:val="single"/>
        </w:rPr>
        <w:t xml:space="preserve">Ad. 5) </w:t>
      </w:r>
      <w:r w:rsidR="00842070" w:rsidRPr="00842070">
        <w:rPr>
          <w:rFonts w:ascii="Tahoma" w:hAnsi="Tahoma" w:cs="Tahoma"/>
          <w:b/>
          <w:sz w:val="20"/>
          <w:szCs w:val="20"/>
          <w:u w:val="single"/>
        </w:rPr>
        <w:t xml:space="preserve">Kryterium </w:t>
      </w:r>
      <w:bookmarkStart w:id="9" w:name="_Hlk31710525"/>
      <w:r w:rsidR="00842070" w:rsidRPr="00842070">
        <w:rPr>
          <w:rFonts w:ascii="Tahoma" w:hAnsi="Tahoma" w:cs="Tahoma"/>
          <w:b/>
          <w:sz w:val="20"/>
          <w:szCs w:val="20"/>
          <w:u w:val="single"/>
        </w:rPr>
        <w:t xml:space="preserve">doświadczenia kierownika budowy wyznaczonego do realizacji zadania </w:t>
      </w:r>
      <w:bookmarkEnd w:id="9"/>
      <w:r w:rsidR="00842070" w:rsidRPr="00842070">
        <w:rPr>
          <w:rFonts w:ascii="Tahoma" w:hAnsi="Tahoma" w:cs="Tahoma"/>
          <w:b/>
          <w:sz w:val="20"/>
          <w:szCs w:val="20"/>
          <w:u w:val="single"/>
        </w:rPr>
        <w:t>(X</w:t>
      </w:r>
      <w:r w:rsidR="00842070" w:rsidRPr="00842070">
        <w:rPr>
          <w:rFonts w:ascii="Tahoma" w:hAnsi="Tahoma" w:cs="Tahoma"/>
          <w:b/>
          <w:sz w:val="20"/>
          <w:szCs w:val="20"/>
          <w:u w:val="single"/>
          <w:vertAlign w:val="subscript"/>
        </w:rPr>
        <w:t>5</w:t>
      </w:r>
      <w:r w:rsidR="00842070" w:rsidRPr="00842070">
        <w:rPr>
          <w:rFonts w:ascii="Tahoma" w:hAnsi="Tahoma" w:cs="Tahoma"/>
          <w:b/>
          <w:sz w:val="20"/>
          <w:szCs w:val="20"/>
          <w:u w:val="single"/>
        </w:rPr>
        <w:t>)</w:t>
      </w:r>
    </w:p>
    <w:p w14:paraId="74DF5648" w14:textId="77777777" w:rsidR="00842070" w:rsidRPr="00842070" w:rsidRDefault="00842070" w:rsidP="00842070">
      <w:pPr>
        <w:jc w:val="both"/>
        <w:rPr>
          <w:rFonts w:ascii="Tahoma" w:hAnsi="Tahoma" w:cs="Tahoma"/>
          <w:sz w:val="20"/>
          <w:szCs w:val="20"/>
        </w:rPr>
      </w:pPr>
      <w:r w:rsidRPr="00842070">
        <w:rPr>
          <w:rFonts w:ascii="Tahoma" w:hAnsi="Tahoma" w:cs="Tahoma"/>
          <w:sz w:val="20"/>
          <w:szCs w:val="20"/>
        </w:rPr>
        <w:t>Zamawiający przyzna punkty za posiadanie doświadczenia (minimum 5 lat doświadczenia w pełnieniu funkcji kierownika budowy) przez kierownika budowy z uprawnieniami w branży konstrukcyjno-budowlanej, który będzie uczestniczyć w wykonywaniu zamówienia (zamawiający wymaga osobistego wykonywania świadczenia przez tę osobę). Wykonawca otrzyma 8 pkt za wskazanie kierownika budowy z uprawnieniami w branży konstrukcyjno-budowlanej posiadającego minimum 5 lata doświadczenia w pełnieniu funkcji kierownika budowy.</w:t>
      </w:r>
    </w:p>
    <w:p w14:paraId="3EAD9212" w14:textId="77777777" w:rsidR="00DD134F" w:rsidRDefault="00DD134F" w:rsidP="00DD134F">
      <w:pPr>
        <w:jc w:val="both"/>
        <w:rPr>
          <w:rFonts w:ascii="Tahoma" w:hAnsi="Tahoma" w:cs="Tahoma"/>
          <w:b/>
          <w:sz w:val="20"/>
          <w:szCs w:val="20"/>
        </w:rPr>
      </w:pPr>
    </w:p>
    <w:p w14:paraId="23C995B5" w14:textId="77777777" w:rsidR="00DD134F" w:rsidRPr="00D407ED" w:rsidRDefault="00DD134F" w:rsidP="00DD134F">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0780FA14" w14:textId="60CD0B61" w:rsidR="00DD134F" w:rsidRPr="00D407ED" w:rsidRDefault="00DD134F" w:rsidP="00DD134F">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w:t>
      </w:r>
    </w:p>
    <w:p w14:paraId="7A068304"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gdzie:</w:t>
      </w:r>
    </w:p>
    <w:p w14:paraId="66DD21AB"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4C6188A5"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54C3EE84" w14:textId="77777777"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p>
    <w:p w14:paraId="7BA23037" w14:textId="353A6AEB" w:rsidR="00DD134F" w:rsidRPr="00D407ED" w:rsidRDefault="00DD134F" w:rsidP="00DD134F">
      <w:pPr>
        <w:ind w:left="851" w:hanging="425"/>
        <w:rPr>
          <w:rFonts w:ascii="Tahoma" w:hAnsi="Tahoma" w:cs="Tahoma"/>
          <w:sz w:val="20"/>
          <w:szCs w:val="20"/>
        </w:rPr>
      </w:pPr>
      <w:r w:rsidRPr="00D407ED">
        <w:rPr>
          <w:rFonts w:ascii="Tahoma" w:hAnsi="Tahoma" w:cs="Tahoma"/>
          <w:sz w:val="20"/>
          <w:szCs w:val="20"/>
        </w:rPr>
        <w:t xml:space="preserve">       nieterminową realizację zamówienia,</w:t>
      </w:r>
    </w:p>
    <w:p w14:paraId="1820AE43"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p>
    <w:p w14:paraId="38C9F29E" w14:textId="4899BDEB" w:rsidR="00DD134F" w:rsidRPr="00D407ED" w:rsidRDefault="00DD134F" w:rsidP="00DD134F">
      <w:pPr>
        <w:ind w:left="420"/>
        <w:rPr>
          <w:rFonts w:ascii="Tahoma" w:hAnsi="Tahoma" w:cs="Tahoma"/>
          <w:sz w:val="20"/>
          <w:szCs w:val="20"/>
        </w:rPr>
      </w:pPr>
      <w:r w:rsidRPr="00D407ED">
        <w:rPr>
          <w:rFonts w:ascii="Tahoma" w:hAnsi="Tahoma" w:cs="Tahoma"/>
          <w:sz w:val="20"/>
          <w:szCs w:val="20"/>
        </w:rPr>
        <w:t xml:space="preserve">       odstąpienie od umowy z przyczyn zależnych od </w:t>
      </w:r>
      <w:r w:rsidR="009772A7">
        <w:rPr>
          <w:rFonts w:ascii="Tahoma" w:hAnsi="Tahoma" w:cs="Tahoma"/>
          <w:sz w:val="20"/>
          <w:szCs w:val="20"/>
        </w:rPr>
        <w:t>w</w:t>
      </w:r>
      <w:r w:rsidRPr="00D407ED">
        <w:rPr>
          <w:rFonts w:ascii="Tahoma" w:hAnsi="Tahoma" w:cs="Tahoma"/>
          <w:sz w:val="20"/>
          <w:szCs w:val="20"/>
        </w:rPr>
        <w:t>ykonawcy,</w:t>
      </w:r>
    </w:p>
    <w:p w14:paraId="366D6CAB" w14:textId="04F21554" w:rsidR="00DD134F" w:rsidRPr="00D407ED" w:rsidRDefault="00DD134F" w:rsidP="000E2B10">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w:t>
      </w:r>
      <w:r w:rsidR="009772A7" w:rsidRPr="009772A7">
        <w:rPr>
          <w:rFonts w:ascii="Tahoma" w:hAnsi="Tahoma" w:cs="Tahoma"/>
          <w:sz w:val="20"/>
          <w:szCs w:val="20"/>
        </w:rPr>
        <w:t>doświadczenia kierownika budowy wyznaczonego do realizacji zadania</w:t>
      </w:r>
      <w:r w:rsidRPr="00D407ED">
        <w:rPr>
          <w:rFonts w:ascii="Tahoma" w:hAnsi="Tahoma" w:cs="Tahoma"/>
          <w:sz w:val="20"/>
          <w:szCs w:val="20"/>
        </w:rPr>
        <w:t>,</w:t>
      </w:r>
    </w:p>
    <w:p w14:paraId="4EDFFD6C" w14:textId="77777777" w:rsidR="00DD134F" w:rsidRPr="00D407ED" w:rsidRDefault="00DD134F" w:rsidP="00DD134F">
      <w:pPr>
        <w:ind w:left="420"/>
        <w:rPr>
          <w:rFonts w:ascii="Tahoma" w:hAnsi="Tahoma" w:cs="Tahoma"/>
          <w:sz w:val="20"/>
          <w:szCs w:val="20"/>
        </w:rPr>
      </w:pPr>
      <w:r w:rsidRPr="00D407ED">
        <w:rPr>
          <w:rFonts w:ascii="Tahoma" w:hAnsi="Tahoma" w:cs="Tahoma"/>
          <w:sz w:val="20"/>
          <w:szCs w:val="20"/>
        </w:rPr>
        <w:t>X  –  łączna liczba punktów uzyskana w kryteriach.</w:t>
      </w:r>
    </w:p>
    <w:p w14:paraId="0209FAFE" w14:textId="77777777" w:rsidR="00DD134F" w:rsidRPr="000956F3" w:rsidRDefault="00DD134F" w:rsidP="00DD134F">
      <w:pPr>
        <w:rPr>
          <w:rFonts w:ascii="Tahoma" w:hAnsi="Tahoma" w:cs="Tahoma"/>
          <w:b/>
          <w:sz w:val="20"/>
          <w:szCs w:val="20"/>
        </w:rPr>
      </w:pPr>
    </w:p>
    <w:p w14:paraId="53EEA52F" w14:textId="77777777" w:rsidR="00DD134F" w:rsidRPr="000956F3" w:rsidRDefault="00DD134F" w:rsidP="00DD134F">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0543DDC9" w14:textId="77777777" w:rsidR="00DD134F" w:rsidRPr="004E67AD" w:rsidRDefault="00DD134F" w:rsidP="00DD134F">
      <w:pPr>
        <w:pStyle w:val="Standard"/>
        <w:jc w:val="both"/>
        <w:rPr>
          <w:rFonts w:ascii="Tahoma" w:hAnsi="Tahoma" w:cs="Tahoma"/>
        </w:rPr>
      </w:pPr>
    </w:p>
    <w:p w14:paraId="17A02D1B" w14:textId="77777777" w:rsidR="00DD134F" w:rsidRPr="004E67AD" w:rsidRDefault="00DD134F" w:rsidP="00DD134F">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76EF2A6A" w14:textId="77777777" w:rsidR="00DD134F" w:rsidRPr="004E67AD" w:rsidRDefault="00DD134F" w:rsidP="00DD134F">
      <w:pPr>
        <w:pStyle w:val="Tekstpodstawowywcity31"/>
        <w:tabs>
          <w:tab w:val="left" w:pos="840"/>
        </w:tabs>
        <w:ind w:left="120"/>
        <w:rPr>
          <w:rFonts w:ascii="Tahoma" w:hAnsi="Tahoma" w:cs="Tahoma"/>
          <w:b/>
          <w:i/>
          <w:sz w:val="18"/>
          <w:szCs w:val="18"/>
          <w:u w:val="single"/>
        </w:rPr>
      </w:pPr>
    </w:p>
    <w:p w14:paraId="503B1AE5"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10" w:name="_Hlk502261478"/>
      <w:r>
        <w:rPr>
          <w:rFonts w:ascii="Tahoma" w:hAnsi="Tahoma" w:cs="Tahoma"/>
          <w:b/>
        </w:rPr>
        <w:t>5</w:t>
      </w:r>
      <w:r w:rsidRPr="004E67AD">
        <w:rPr>
          <w:rFonts w:ascii="Tahoma" w:hAnsi="Tahoma" w:cs="Tahoma"/>
          <w:b/>
        </w:rPr>
        <w:t xml:space="preserve"> </w:t>
      </w:r>
      <w:bookmarkEnd w:id="10"/>
      <w:r w:rsidRPr="004E67AD">
        <w:rPr>
          <w:rFonts w:ascii="Tahoma" w:hAnsi="Tahoma" w:cs="Tahoma"/>
          <w:b/>
        </w:rPr>
        <w:t>do Opisu przedmiotu zamówienia Dział II SIWZ.</w:t>
      </w:r>
    </w:p>
    <w:p w14:paraId="06839CBC"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02208E19"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Zawarcie umowy nastąpi w terminie przewidzianym w art. 94 ustawy Pzp.</w:t>
      </w:r>
    </w:p>
    <w:p w14:paraId="35F81898"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lastRenderedPageBreak/>
        <w:t>Wykonawcy wspólnie ubiegający się o udzielenie zamówienia, których oferta zostanie uznana za najkorzystniejszą (konsorcjum, spółka cywilna) są zobowiązani przedstawić zamawiającemu umowę regulującą współpracę tych podmiotów.</w:t>
      </w:r>
    </w:p>
    <w:p w14:paraId="09D44BF4" w14:textId="77777777" w:rsidR="00DD134F" w:rsidRPr="004E67AD" w:rsidRDefault="00DD134F" w:rsidP="00DD134F">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307273C2" w14:textId="77777777" w:rsidR="00DD134F" w:rsidRPr="004E67AD" w:rsidRDefault="00DD134F" w:rsidP="00DD134F">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1CFA215" w14:textId="77777777"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dokumenty, o których mowa w § 1 ust. 4 wzoru umowy, stanowiącego załącznik nr 5 do Opisu przedmiotu zamówienia Dział II SIWZ,</w:t>
      </w:r>
    </w:p>
    <w:p w14:paraId="0589D9D9" w14:textId="77777777" w:rsidR="00DD134F" w:rsidRPr="007F2B2E" w:rsidRDefault="00DD134F" w:rsidP="00DD134F">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1477019F" w14:textId="77777777" w:rsidR="00DD134F" w:rsidRPr="007F2B2E" w:rsidRDefault="00DD134F" w:rsidP="00DD134F">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5 do Opisu przedmiotu zamówienia Dział II SIWZ.   </w:t>
      </w:r>
    </w:p>
    <w:p w14:paraId="3485F58C" w14:textId="77777777"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Jeżeli wykonawca, którego oferta została wybrana, uchyla się od zawarcia umowy (nie wypełni wymagań formalnych zawartych w treści niniejszej SIWZ dotyczących podpisania umowy) zamawiający dokona czynności, o których mowa w art. 24aa ust. 2 lub art. 94 ust. 3 ustawy Pzp oraz zatrzyma wadium na podstawie art. 46 ust. 5 ustawy Pzp.</w:t>
      </w:r>
    </w:p>
    <w:p w14:paraId="1229CBF6" w14:textId="77777777" w:rsidR="00DD134F" w:rsidRPr="004E67AD" w:rsidRDefault="00DD134F" w:rsidP="00DD134F">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68825682" w14:textId="77777777" w:rsidR="00DD134F" w:rsidRPr="004E67AD" w:rsidRDefault="00DD134F" w:rsidP="00DD134F">
      <w:pPr>
        <w:pStyle w:val="Standard"/>
        <w:suppressAutoHyphens w:val="0"/>
        <w:jc w:val="both"/>
        <w:rPr>
          <w:rFonts w:ascii="Tahoma" w:hAnsi="Tahoma" w:cs="Tahoma"/>
        </w:rPr>
      </w:pPr>
    </w:p>
    <w:p w14:paraId="6B3DB7A1"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39BA85BD" w14:textId="77777777" w:rsidR="00DD134F" w:rsidRPr="004E67AD" w:rsidRDefault="00DD134F" w:rsidP="00DD134F">
      <w:pPr>
        <w:pStyle w:val="Standard"/>
        <w:rPr>
          <w:rFonts w:ascii="Tahoma" w:hAnsi="Tahoma" w:cs="Tahoma"/>
          <w:sz w:val="18"/>
          <w:szCs w:val="18"/>
        </w:rPr>
      </w:pPr>
    </w:p>
    <w:p w14:paraId="43A96D04" w14:textId="77777777" w:rsidR="00DD134F" w:rsidRPr="004E67AD" w:rsidRDefault="00DD134F" w:rsidP="00DD134F">
      <w:pPr>
        <w:pStyle w:val="Standard"/>
        <w:numPr>
          <w:ilvl w:val="0"/>
          <w:numId w:val="391"/>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Pr>
          <w:rFonts w:ascii="Tahoma" w:hAnsi="Tahoma" w:cs="Tahoma"/>
        </w:rPr>
        <w:t>5</w:t>
      </w:r>
      <w:r w:rsidRPr="004E67AD">
        <w:rPr>
          <w:rFonts w:ascii="Tahoma" w:hAnsi="Tahoma" w:cs="Tahoma"/>
        </w:rPr>
        <w:t xml:space="preserve"> do Działu II SIWZ.</w:t>
      </w:r>
    </w:p>
    <w:p w14:paraId="55C8059F" w14:textId="77777777" w:rsidR="00DD134F" w:rsidRPr="004E67AD" w:rsidRDefault="00DD134F" w:rsidP="00DD134F">
      <w:pPr>
        <w:pStyle w:val="Standard"/>
        <w:numPr>
          <w:ilvl w:val="0"/>
          <w:numId w:val="391"/>
        </w:numPr>
        <w:ind w:left="284" w:hanging="284"/>
        <w:jc w:val="both"/>
      </w:pPr>
      <w:r w:rsidRPr="004E67AD">
        <w:rPr>
          <w:rFonts w:ascii="Tahoma" w:hAnsi="Tahoma" w:cs="Tahoma"/>
        </w:rPr>
        <w:t>Zmiana umowy może także nastąpić w przypadkach, o których mowa w art. 144 ust. 1 pkt 2-6 ustawy Pzp.</w:t>
      </w:r>
    </w:p>
    <w:p w14:paraId="758C966D" w14:textId="77777777" w:rsidR="00DD134F" w:rsidRPr="004E67AD" w:rsidRDefault="00DD134F" w:rsidP="00DD134F">
      <w:pPr>
        <w:pStyle w:val="Standard"/>
        <w:ind w:left="284"/>
        <w:jc w:val="both"/>
        <w:rPr>
          <w:rFonts w:ascii="Tahoma" w:hAnsi="Tahoma" w:cs="Tahoma"/>
        </w:rPr>
      </w:pPr>
    </w:p>
    <w:p w14:paraId="2D73C27E" w14:textId="77777777" w:rsidR="00DD134F" w:rsidRPr="004E67AD" w:rsidRDefault="00DD134F" w:rsidP="00DD134F">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4CF92F05" w14:textId="77777777" w:rsidR="00DD134F" w:rsidRPr="004E67AD" w:rsidRDefault="00DD134F" w:rsidP="00DD134F">
      <w:pPr>
        <w:pStyle w:val="Nagwek2"/>
        <w:ind w:left="180"/>
        <w:jc w:val="both"/>
        <w:rPr>
          <w:rFonts w:ascii="Tahoma" w:hAnsi="Tahoma" w:cs="Tahoma"/>
          <w:bCs w:val="0"/>
          <w:iCs w:val="0"/>
          <w:sz w:val="18"/>
          <w:szCs w:val="18"/>
          <w:u w:val="single"/>
        </w:rPr>
      </w:pPr>
    </w:p>
    <w:p w14:paraId="0E8DA517"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6B0327C3"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73195DD2" w14:textId="77777777" w:rsidR="00DD134F" w:rsidRPr="004E67AD" w:rsidRDefault="00DD134F" w:rsidP="00DD134F">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art. 148 ust. 1 ustawy Pzp</w:t>
      </w:r>
      <w:r w:rsidRPr="004E67AD">
        <w:rPr>
          <w:rFonts w:ascii="Tahoma" w:hAnsi="Tahoma" w:cs="Tahoma"/>
        </w:rPr>
        <w:t xml:space="preserve"> może być wniesione według wyboru wykonawcy w jednej lub kilku następujących formach:</w:t>
      </w:r>
    </w:p>
    <w:p w14:paraId="2F313667" w14:textId="77777777" w:rsidR="00DD134F" w:rsidRPr="004E67AD" w:rsidRDefault="00DD134F" w:rsidP="00DD134F">
      <w:pPr>
        <w:pStyle w:val="Standard"/>
        <w:numPr>
          <w:ilvl w:val="0"/>
          <w:numId w:val="394"/>
        </w:numPr>
        <w:tabs>
          <w:tab w:val="left" w:pos="426"/>
        </w:tabs>
        <w:ind w:left="567" w:hanging="283"/>
        <w:jc w:val="both"/>
      </w:pPr>
      <w:r w:rsidRPr="004E67AD">
        <w:rPr>
          <w:rFonts w:ascii="Tahoma" w:hAnsi="Tahoma" w:cs="Tahoma"/>
        </w:rPr>
        <w:t>w pieniądzu,</w:t>
      </w:r>
    </w:p>
    <w:p w14:paraId="0E00E3AA" w14:textId="77777777" w:rsidR="00DD134F" w:rsidRPr="004E67AD" w:rsidRDefault="00DD134F" w:rsidP="00DD134F">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bankowych,</w:t>
      </w:r>
    </w:p>
    <w:p w14:paraId="264FFEF2" w14:textId="77777777" w:rsidR="00DD134F" w:rsidRPr="004E67AD" w:rsidRDefault="00DD134F" w:rsidP="00DD134F">
      <w:pPr>
        <w:pStyle w:val="Standard"/>
        <w:numPr>
          <w:ilvl w:val="0"/>
          <w:numId w:val="394"/>
        </w:numPr>
        <w:ind w:left="567" w:hanging="283"/>
        <w:jc w:val="both"/>
      </w:pPr>
      <w:r w:rsidRPr="004E67AD">
        <w:rPr>
          <w:rFonts w:ascii="Tahoma" w:hAnsi="Tahoma" w:cs="Tahoma"/>
        </w:rPr>
        <w:t>gwarancjach ubezpieczeniowych,</w:t>
      </w:r>
    </w:p>
    <w:p w14:paraId="65F44628" w14:textId="77777777" w:rsidR="00DD134F" w:rsidRPr="004E67AD" w:rsidRDefault="00DD134F" w:rsidP="00DD134F">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673447DE" w14:textId="77777777" w:rsidR="00DD134F" w:rsidRPr="004E67AD" w:rsidRDefault="00DD134F" w:rsidP="00DD134F">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ust. 2 ustawy Pzp.</w:t>
      </w:r>
    </w:p>
    <w:p w14:paraId="5BB5F998" w14:textId="3AC3735A" w:rsidR="00DD134F" w:rsidRPr="004353DF" w:rsidRDefault="00DD134F" w:rsidP="00DD134F">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985A21" w:rsidRPr="00985A21">
        <w:rPr>
          <w:rFonts w:ascii="Tahoma" w:hAnsi="Tahoma" w:cs="Tahoma"/>
          <w:b/>
        </w:rPr>
        <w:t xml:space="preserve">28 1560 1094 0000 9250 0003 4148 </w:t>
      </w:r>
      <w:r w:rsidRPr="004353DF">
        <w:rPr>
          <w:rFonts w:ascii="Tahoma" w:hAnsi="Tahoma" w:cs="Tahoma"/>
        </w:rPr>
        <w:t>z dopiskiem na blankiecie przelewu jakiego postępowania dotyczy.</w:t>
      </w:r>
    </w:p>
    <w:p w14:paraId="6F353646"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67701782" w14:textId="77777777" w:rsidR="00DD134F" w:rsidRPr="004E67AD" w:rsidRDefault="00DD134F" w:rsidP="00DD134F">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5242CEA3" w14:textId="77777777" w:rsidR="00DD134F" w:rsidRPr="004E67AD" w:rsidRDefault="00DD134F" w:rsidP="00DD134F">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7FE1915" w14:textId="77777777" w:rsidR="00DD134F" w:rsidRPr="004E67AD" w:rsidRDefault="00DD134F" w:rsidP="00DD134F">
      <w:pPr>
        <w:pStyle w:val="Standard"/>
        <w:numPr>
          <w:ilvl w:val="0"/>
          <w:numId w:val="393"/>
        </w:numPr>
        <w:ind w:left="284" w:hanging="284"/>
        <w:jc w:val="both"/>
      </w:pPr>
      <w:r w:rsidRPr="004E67AD">
        <w:rPr>
          <w:rFonts w:ascii="Tahoma" w:hAnsi="Tahoma" w:cs="Tahoma"/>
        </w:rPr>
        <w:lastRenderedPageBreak/>
        <w:t>Jeżeli zabezpieczenie wniesiono w pieniądzu, to zgodnie z postanowieniem art. 148 ust 5 ustawy Pzp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1A151A9D" w14:textId="77777777" w:rsidR="00DD134F" w:rsidRPr="004E67AD" w:rsidRDefault="00DD134F" w:rsidP="00DD134F">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36AAC6A9" w14:textId="77777777" w:rsidR="00DD134F" w:rsidRPr="004E67AD" w:rsidRDefault="00DD134F" w:rsidP="00DD134F">
      <w:pPr>
        <w:pStyle w:val="Standard"/>
        <w:numPr>
          <w:ilvl w:val="0"/>
          <w:numId w:val="393"/>
        </w:numPr>
        <w:ind w:left="284" w:hanging="284"/>
        <w:jc w:val="both"/>
      </w:pPr>
      <w:r w:rsidRPr="004E67AD">
        <w:rPr>
          <w:rFonts w:ascii="Tahoma" w:hAnsi="Tahoma" w:cs="Tahoma"/>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50942220"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Pzp.  </w:t>
      </w:r>
    </w:p>
    <w:p w14:paraId="5DEE1292" w14:textId="77777777" w:rsidR="00DD134F" w:rsidRPr="004E67AD" w:rsidRDefault="00DD134F" w:rsidP="00DD134F">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114B48ED" w14:textId="77777777" w:rsidR="00DD134F" w:rsidRPr="004E67AD" w:rsidRDefault="00DD134F" w:rsidP="00DD134F">
      <w:pPr>
        <w:pStyle w:val="Standard"/>
        <w:numPr>
          <w:ilvl w:val="0"/>
          <w:numId w:val="393"/>
        </w:numPr>
        <w:ind w:left="284" w:hanging="284"/>
        <w:jc w:val="both"/>
      </w:pPr>
      <w:r w:rsidRPr="004E67AD">
        <w:rPr>
          <w:rFonts w:ascii="Tahoma" w:hAnsi="Tahoma" w:cs="Tahoma"/>
        </w:rPr>
        <w:t>Do zmiany formy zabezpieczenia należytego wykonania umowy w trakcie jej realizacji stosuje się art. 149 ustawy Pzp.</w:t>
      </w:r>
    </w:p>
    <w:p w14:paraId="1039766E" w14:textId="77777777" w:rsidR="00DD134F" w:rsidRPr="004E67AD" w:rsidRDefault="00DD134F" w:rsidP="00DD134F">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078114A2" w14:textId="77777777" w:rsidR="00DD134F" w:rsidRPr="004E67AD" w:rsidRDefault="00DD134F" w:rsidP="00DD134F">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E0146F1" w14:textId="77777777" w:rsidR="00DD134F" w:rsidRPr="004E67AD" w:rsidRDefault="00DD134F" w:rsidP="00DD134F">
      <w:pPr>
        <w:pStyle w:val="Standard"/>
        <w:numPr>
          <w:ilvl w:val="0"/>
          <w:numId w:val="393"/>
        </w:numPr>
        <w:ind w:left="284" w:hanging="284"/>
        <w:jc w:val="both"/>
      </w:pPr>
      <w:r w:rsidRPr="004E67AD">
        <w:rPr>
          <w:rFonts w:ascii="Tahoma" w:hAnsi="Tahoma" w:cs="Tahoma"/>
        </w:rPr>
        <w:t>Zamawiający dokona zwrotu zabezpieczenia należytego wykonania umowy zgodnie z postanowieniami art. 151 ustawy Pzp w następujący sposób i terminach:</w:t>
      </w:r>
    </w:p>
    <w:p w14:paraId="120B7F51" w14:textId="77777777" w:rsidR="00DD134F" w:rsidRPr="004E67AD" w:rsidRDefault="00DD134F" w:rsidP="00DD134F">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14:paraId="5E201254" w14:textId="77777777" w:rsidR="00DD134F" w:rsidRPr="004E67AD" w:rsidRDefault="00DD134F" w:rsidP="00DD134F">
      <w:pPr>
        <w:pStyle w:val="Standard"/>
        <w:ind w:left="284"/>
        <w:jc w:val="both"/>
      </w:pPr>
      <w:r w:rsidRPr="004E67AD">
        <w:rPr>
          <w:rFonts w:ascii="Tahoma" w:hAnsi="Tahoma" w:cs="Tahoma"/>
        </w:rPr>
        <w:t>- 30% wysokości zabezpieczenia zostanie zwrócone nie później niż w 15 dniu po upływie okresu rękojmi za wady.</w:t>
      </w:r>
    </w:p>
    <w:p w14:paraId="0F6BFA6F" w14:textId="77777777" w:rsidR="00DD134F" w:rsidRPr="004E67AD" w:rsidRDefault="00DD134F" w:rsidP="00DD134F">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3C73269A" w14:textId="77777777" w:rsidR="00DD134F" w:rsidRPr="004E67AD" w:rsidRDefault="00DD134F" w:rsidP="00DD134F">
      <w:pPr>
        <w:pStyle w:val="Standard"/>
        <w:tabs>
          <w:tab w:val="left" w:pos="3969"/>
        </w:tabs>
        <w:jc w:val="both"/>
        <w:rPr>
          <w:rFonts w:ascii="Tahoma" w:hAnsi="Tahoma" w:cs="Tahoma"/>
        </w:rPr>
      </w:pPr>
    </w:p>
    <w:p w14:paraId="289CB73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14:paraId="1F2D8795" w14:textId="77777777" w:rsidR="00DD134F" w:rsidRPr="004E67AD" w:rsidRDefault="00DD134F" w:rsidP="00DD134F">
      <w:pPr>
        <w:pStyle w:val="Standard"/>
        <w:ind w:left="120"/>
        <w:jc w:val="both"/>
        <w:rPr>
          <w:rFonts w:ascii="Tahoma" w:hAnsi="Tahoma" w:cs="Tahoma"/>
          <w:b/>
          <w:i/>
          <w:sz w:val="18"/>
          <w:szCs w:val="18"/>
          <w:u w:val="single"/>
        </w:rPr>
      </w:pPr>
    </w:p>
    <w:p w14:paraId="30B7275C"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Zasady, terminy oraz sposób korzystania ze środków ochrony prawnej szczegółowo regulują przepisy działu VI ustawy – Środki ochrony prawnej (art. 179 – 198 g ustawy Pzp).</w:t>
      </w:r>
    </w:p>
    <w:p w14:paraId="7D6DD227"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w uzyskaniu danego zamówienia oraz poniósł lub może ponieść szkodę w wyniku naruszenia przez zamawiającego przepisów ustawy Pzp.</w:t>
      </w:r>
    </w:p>
    <w:p w14:paraId="79242B49"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Środki ochrony prawnej wobec ogłoszenia o zamówieniu oraz SIWZ przysługują również organizacjom wpisanym na listę, o której mowa w art. 154 pkt 5 ustawy Pzp.</w:t>
      </w:r>
    </w:p>
    <w:p w14:paraId="7B9D78F1" w14:textId="77777777" w:rsidR="00DD134F" w:rsidRPr="004E67AD" w:rsidRDefault="00DD134F" w:rsidP="00DD134F">
      <w:pPr>
        <w:pStyle w:val="Standard"/>
        <w:numPr>
          <w:ilvl w:val="0"/>
          <w:numId w:val="395"/>
        </w:numPr>
        <w:suppressAutoHyphens w:val="0"/>
        <w:ind w:left="284" w:hanging="284"/>
        <w:jc w:val="both"/>
      </w:pPr>
      <w:r w:rsidRPr="004E67AD">
        <w:rPr>
          <w:rFonts w:ascii="Tahoma" w:hAnsi="Tahoma" w:cs="Tahoma"/>
        </w:rPr>
        <w:t>Środkami ochrony prawnej są:</w:t>
      </w:r>
    </w:p>
    <w:p w14:paraId="6335A544" w14:textId="77777777" w:rsidR="00DD134F" w:rsidRPr="004E67AD" w:rsidRDefault="00DD134F" w:rsidP="00DD134F">
      <w:pPr>
        <w:pStyle w:val="Standard"/>
        <w:ind w:left="720"/>
        <w:jc w:val="both"/>
      </w:pPr>
      <w:r w:rsidRPr="004E67AD">
        <w:rPr>
          <w:rFonts w:ascii="Tahoma" w:hAnsi="Tahoma" w:cs="Tahoma"/>
        </w:rPr>
        <w:t>1) wniesienie informacji o nieprawidłowościach na podstawie art. 181 ustawy Pzp,</w:t>
      </w:r>
    </w:p>
    <w:p w14:paraId="1C121B50" w14:textId="77777777" w:rsidR="00DD134F" w:rsidRPr="004E67AD" w:rsidRDefault="00DD134F" w:rsidP="00DD134F">
      <w:pPr>
        <w:pStyle w:val="Standard"/>
        <w:ind w:left="720"/>
        <w:jc w:val="both"/>
      </w:pPr>
      <w:r w:rsidRPr="004E67AD">
        <w:rPr>
          <w:rFonts w:ascii="Tahoma" w:hAnsi="Tahoma" w:cs="Tahoma"/>
        </w:rPr>
        <w:t>2) odwołanie,</w:t>
      </w:r>
    </w:p>
    <w:p w14:paraId="7DAE9E55" w14:textId="77777777" w:rsidR="00DD134F" w:rsidRPr="004E67AD" w:rsidRDefault="00DD134F" w:rsidP="00DD134F">
      <w:pPr>
        <w:pStyle w:val="Standard"/>
        <w:ind w:left="720"/>
        <w:jc w:val="both"/>
      </w:pPr>
      <w:r w:rsidRPr="004E67AD">
        <w:rPr>
          <w:rFonts w:ascii="Tahoma" w:hAnsi="Tahoma" w:cs="Tahoma"/>
        </w:rPr>
        <w:t>3) skarga do sądu.</w:t>
      </w:r>
    </w:p>
    <w:p w14:paraId="2EFD0DA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o niezgodnej z przepisami ustawy czynności podjętej przez niego lub zaniechaniu czynności, do której jest on zobowiązany na podstawie ustawy, na które nie przysługuje odwołanie na podstawie art. 180 ust. 2 ustawy Pzp.</w:t>
      </w:r>
    </w:p>
    <w:p w14:paraId="3D01935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W przypadku uznania zasadności przekazanej informacji zamawiający powtarza czynność albo dokonuje czynności zaniechanej, informując o tym wykonawców w sposób przewidziany w ustawie Pzp dla tej czynności.</w:t>
      </w:r>
    </w:p>
    <w:p w14:paraId="007F2C82"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lastRenderedPageBreak/>
        <w:t>Odwołanie przysługuje wyłącznie od niezgodnej z przepisami ustawy Pzp czynności zamawiającego podjętej w postępowaniu o udzielenie zamówienia lub zaniechania czynności, do której zamawiający jest zobowiązany na podstawie ustawy Pzp. W przedmiotowym postępowaniu odwołanie przysługuje wobec czynności określonych w art. 180 ust. 2 ustawy Pzp.</w:t>
      </w:r>
    </w:p>
    <w:p w14:paraId="29DB22E9"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14:paraId="56D71A83"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1520FF14"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14:paraId="2DE65837"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Szczegółowo kwestie związane z wniesieniem odwołania zawarte są w art. 180 - 189 ustawy Pzp.</w:t>
      </w:r>
    </w:p>
    <w:p w14:paraId="78D3076D" w14:textId="77777777" w:rsidR="00DD134F" w:rsidRPr="004E67AD" w:rsidRDefault="00DD134F" w:rsidP="00DD134F">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w art. 198a – 198g ustawy Pzp.</w:t>
      </w:r>
    </w:p>
    <w:p w14:paraId="52D0CB72" w14:textId="77777777" w:rsidR="00DD134F" w:rsidRPr="004E67AD" w:rsidRDefault="00DD134F" w:rsidP="00DD134F">
      <w:pPr>
        <w:pStyle w:val="Standard"/>
        <w:suppressAutoHyphens w:val="0"/>
        <w:jc w:val="both"/>
        <w:rPr>
          <w:rFonts w:ascii="Tahoma" w:hAnsi="Tahoma" w:cs="Tahoma"/>
        </w:rPr>
      </w:pPr>
    </w:p>
    <w:p w14:paraId="2F19AF27"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076143BD" w14:textId="77777777" w:rsidR="00DD134F" w:rsidRPr="004E67AD" w:rsidRDefault="00DD134F" w:rsidP="00DD134F">
      <w:pPr>
        <w:pStyle w:val="Standard"/>
        <w:ind w:left="-60"/>
        <w:jc w:val="both"/>
        <w:rPr>
          <w:rFonts w:ascii="Tahoma" w:hAnsi="Tahoma" w:cs="Tahoma"/>
          <w:b/>
          <w:i/>
          <w:u w:val="single"/>
        </w:rPr>
      </w:pPr>
    </w:p>
    <w:p w14:paraId="39705199" w14:textId="77777777" w:rsidR="00DD134F" w:rsidRPr="004E67AD" w:rsidRDefault="00DD134F" w:rsidP="00DD134F">
      <w:pPr>
        <w:pStyle w:val="Standard"/>
        <w:suppressAutoHyphens w:val="0"/>
        <w:jc w:val="both"/>
      </w:pPr>
      <w:r w:rsidRPr="004E67AD">
        <w:rPr>
          <w:rFonts w:ascii="Tahoma" w:hAnsi="Tahoma" w:cs="Tahoma"/>
        </w:rPr>
        <w:t>Zamawiający nie przewiduje udzielenia zamówień, o których mowa w art. 67 ust. 1 pkt 6) ustawy Pzp.</w:t>
      </w:r>
    </w:p>
    <w:p w14:paraId="24F72D4E" w14:textId="77777777" w:rsidR="00DD134F" w:rsidRPr="004E67AD" w:rsidRDefault="00DD134F" w:rsidP="00DD134F">
      <w:pPr>
        <w:pStyle w:val="Standard"/>
        <w:suppressAutoHyphens w:val="0"/>
        <w:jc w:val="both"/>
        <w:rPr>
          <w:rFonts w:ascii="Tahoma" w:hAnsi="Tahoma" w:cs="Tahoma"/>
        </w:rPr>
      </w:pPr>
    </w:p>
    <w:p w14:paraId="3991D13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2A13260F" w14:textId="77777777" w:rsidR="00DD134F" w:rsidRPr="004E67AD" w:rsidRDefault="00DD134F" w:rsidP="00DD134F">
      <w:pPr>
        <w:pStyle w:val="Standard"/>
        <w:ind w:left="-60"/>
        <w:jc w:val="both"/>
        <w:rPr>
          <w:rFonts w:ascii="Tahoma" w:hAnsi="Tahoma" w:cs="Tahoma"/>
          <w:b/>
          <w:i/>
        </w:rPr>
      </w:pPr>
    </w:p>
    <w:p w14:paraId="3BA7DE73" w14:textId="77777777" w:rsidR="00DD134F" w:rsidRPr="004E67AD" w:rsidRDefault="00DD134F" w:rsidP="00DD134F">
      <w:pPr>
        <w:pStyle w:val="Standard"/>
        <w:jc w:val="both"/>
        <w:rPr>
          <w:rFonts w:ascii="Tahoma" w:hAnsi="Tahoma" w:cs="Tahoma"/>
        </w:rPr>
      </w:pPr>
      <w:r w:rsidRPr="004E67AD">
        <w:rPr>
          <w:rFonts w:ascii="Tahoma" w:hAnsi="Tahoma" w:cs="Tahoma"/>
        </w:rPr>
        <w:t>Zamawiający nie dopuszcza możliwości składania ofert wariantowych.</w:t>
      </w:r>
    </w:p>
    <w:p w14:paraId="320DA2D1" w14:textId="77777777" w:rsidR="00DD134F" w:rsidRPr="004E67AD" w:rsidRDefault="00DD134F" w:rsidP="00DD134F">
      <w:pPr>
        <w:pStyle w:val="Standard"/>
        <w:jc w:val="both"/>
        <w:rPr>
          <w:rFonts w:ascii="Tahoma" w:hAnsi="Tahoma" w:cs="Tahoma"/>
        </w:rPr>
      </w:pPr>
    </w:p>
    <w:p w14:paraId="502BF8E0"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Oferty częściowe.</w:t>
      </w:r>
    </w:p>
    <w:p w14:paraId="41F7981F" w14:textId="77777777" w:rsidR="00DD134F" w:rsidRPr="004E67AD" w:rsidRDefault="00DD134F" w:rsidP="00DD134F">
      <w:pPr>
        <w:widowControl/>
        <w:autoSpaceDE w:val="0"/>
        <w:jc w:val="both"/>
        <w:rPr>
          <w:rFonts w:ascii="Tahoma" w:eastAsia="Times New Roman" w:hAnsi="Tahoma" w:cs="Tahoma"/>
          <w:b/>
          <w:i/>
          <w:sz w:val="20"/>
          <w:szCs w:val="20"/>
          <w:u w:val="single"/>
          <w:lang w:bidi="ar-SA"/>
        </w:rPr>
      </w:pPr>
    </w:p>
    <w:p w14:paraId="5293A292" w14:textId="77777777" w:rsidR="00DD134F" w:rsidRPr="00736C1D" w:rsidRDefault="00DD134F" w:rsidP="00DD134F">
      <w:pPr>
        <w:pStyle w:val="Standard"/>
        <w:jc w:val="both"/>
      </w:pPr>
      <w:r w:rsidRPr="004E67AD">
        <w:rPr>
          <w:rFonts w:ascii="Tahoma" w:hAnsi="Tahoma" w:cs="Tahoma"/>
        </w:rPr>
        <w:t>Zamawiający nie dopuszcza możliwości składania ofert częściowych.</w:t>
      </w:r>
    </w:p>
    <w:p w14:paraId="04D0958E" w14:textId="77777777" w:rsidR="00DD134F" w:rsidRPr="004E67AD" w:rsidRDefault="00DD134F" w:rsidP="00DD134F">
      <w:pPr>
        <w:pStyle w:val="Standard"/>
        <w:ind w:left="120"/>
        <w:jc w:val="both"/>
        <w:rPr>
          <w:rFonts w:ascii="Tahoma" w:hAnsi="Tahoma" w:cs="Tahoma"/>
          <w:b/>
          <w:i/>
          <w:u w:val="single"/>
        </w:rPr>
      </w:pPr>
    </w:p>
    <w:p w14:paraId="51062C3F"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Informacje dodatkowe.</w:t>
      </w:r>
    </w:p>
    <w:p w14:paraId="74DC478C" w14:textId="77777777" w:rsidR="00DD134F" w:rsidRPr="004E67AD" w:rsidRDefault="00DD134F" w:rsidP="00DD134F">
      <w:pPr>
        <w:pStyle w:val="Standard"/>
        <w:ind w:left="-60"/>
        <w:jc w:val="both"/>
        <w:rPr>
          <w:rFonts w:ascii="Tahoma" w:hAnsi="Tahoma" w:cs="Tahoma"/>
          <w:b/>
          <w:i/>
          <w:u w:val="single"/>
        </w:rPr>
      </w:pPr>
    </w:p>
    <w:p w14:paraId="41B1BDD2" w14:textId="77777777" w:rsidR="00DD134F" w:rsidRPr="004E67AD" w:rsidRDefault="00DD134F" w:rsidP="00DD134F">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D543F55" w14:textId="77777777" w:rsidR="00DD134F" w:rsidRPr="004E67AD" w:rsidRDefault="00DD134F" w:rsidP="00DD134F">
      <w:pPr>
        <w:pStyle w:val="NormalnyWeb"/>
        <w:spacing w:before="0" w:after="0"/>
        <w:jc w:val="both"/>
        <w:rPr>
          <w:rFonts w:ascii="Tahoma" w:hAnsi="Tahoma" w:cs="Tahoma"/>
          <w:color w:val="auto"/>
        </w:rPr>
      </w:pPr>
    </w:p>
    <w:p w14:paraId="040E8D81" w14:textId="77777777" w:rsidR="00DD134F" w:rsidRPr="004E67AD" w:rsidRDefault="00DD134F" w:rsidP="00DD134F">
      <w:pPr>
        <w:pStyle w:val="Standard"/>
        <w:numPr>
          <w:ilvl w:val="1"/>
          <w:numId w:val="11"/>
        </w:numPr>
        <w:ind w:left="120" w:hanging="180"/>
        <w:jc w:val="both"/>
      </w:pPr>
      <w:r w:rsidRPr="004E67AD">
        <w:rPr>
          <w:rFonts w:ascii="Tahoma" w:hAnsi="Tahoma" w:cs="Tahoma"/>
          <w:b/>
          <w:i/>
          <w:u w:val="single"/>
        </w:rPr>
        <w:t>Postanowienia końcowe.</w:t>
      </w:r>
    </w:p>
    <w:p w14:paraId="3D573760" w14:textId="77777777" w:rsidR="00DD134F" w:rsidRPr="004E67AD" w:rsidRDefault="00DD134F" w:rsidP="00DD134F">
      <w:pPr>
        <w:pStyle w:val="Standard"/>
        <w:ind w:left="-60"/>
        <w:jc w:val="both"/>
        <w:rPr>
          <w:rFonts w:ascii="Tahoma" w:hAnsi="Tahoma" w:cs="Tahoma"/>
          <w:b/>
          <w:i/>
          <w:u w:val="single"/>
        </w:rPr>
      </w:pPr>
    </w:p>
    <w:p w14:paraId="55F4297A" w14:textId="77777777" w:rsidR="00DD134F" w:rsidRPr="00AF64B6" w:rsidRDefault="00DD134F" w:rsidP="00DD134F">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9</w:t>
      </w:r>
      <w:r w:rsidRPr="004E67AD">
        <w:rPr>
          <w:rFonts w:ascii="Tahoma" w:hAnsi="Tahoma" w:cs="Tahoma"/>
          <w:bCs/>
        </w:rPr>
        <w:t xml:space="preserve"> r. poz.</w:t>
      </w:r>
      <w:r>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Pr>
          <w:rFonts w:ascii="Tahoma" w:hAnsi="Tahoma" w:cs="Tahoma"/>
        </w:rPr>
        <w:t xml:space="preserve">isy ustawy - Kodeks cywilny.   </w:t>
      </w:r>
      <w:r w:rsidRPr="004E67AD">
        <w:rPr>
          <w:rFonts w:ascii="Tahoma" w:hAnsi="Tahoma" w:cs="Tahoma"/>
        </w:rPr>
        <w:t xml:space="preserve">         </w:t>
      </w:r>
    </w:p>
    <w:p w14:paraId="12E811BA" w14:textId="77777777" w:rsidR="00DD134F" w:rsidRDefault="00DD134F" w:rsidP="00DD134F">
      <w:pPr>
        <w:pStyle w:val="Standard"/>
        <w:jc w:val="both"/>
        <w:rPr>
          <w:rFonts w:ascii="Tahoma" w:hAnsi="Tahoma" w:cs="Tahoma"/>
        </w:rPr>
      </w:pPr>
    </w:p>
    <w:p w14:paraId="6BFCCF54" w14:textId="77777777" w:rsidR="00DD134F" w:rsidRDefault="00DD134F" w:rsidP="00DD134F">
      <w:pPr>
        <w:pStyle w:val="Standard"/>
        <w:jc w:val="both"/>
        <w:rPr>
          <w:rFonts w:ascii="Tahoma" w:hAnsi="Tahoma" w:cs="Tahoma"/>
        </w:rPr>
      </w:pPr>
      <w:r w:rsidRPr="004E67AD">
        <w:rPr>
          <w:rFonts w:ascii="Tahoma" w:hAnsi="Tahoma" w:cs="Tahoma"/>
        </w:rPr>
        <w:t>Podpisy Komisji Przetargowej:</w:t>
      </w:r>
    </w:p>
    <w:p w14:paraId="5CAAC3A6" w14:textId="77777777" w:rsidR="00DD134F" w:rsidRPr="004E67AD" w:rsidRDefault="00DD134F" w:rsidP="00DD134F">
      <w:pPr>
        <w:pStyle w:val="Standard"/>
        <w:jc w:val="both"/>
        <w:rPr>
          <w:rFonts w:ascii="Tahoma" w:hAnsi="Tahoma" w:cs="Tahoma"/>
        </w:rPr>
      </w:pPr>
    </w:p>
    <w:p w14:paraId="1E209425" w14:textId="4F762D90" w:rsidR="00DD134F" w:rsidRPr="00E430FB" w:rsidRDefault="00DD134F" w:rsidP="00DD134F">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 xml:space="preserve">Przewodnicząca Komisji </w:t>
      </w:r>
      <w:r w:rsidRPr="00E430FB">
        <w:rPr>
          <w:rFonts w:ascii="Tahoma" w:hAnsi="Tahoma" w:cs="Tahoma"/>
        </w:rPr>
        <w:tab/>
        <w:t>- Katarzyna Lerch</w:t>
      </w:r>
      <w:r w:rsidR="00985A21">
        <w:rPr>
          <w:rFonts w:ascii="Tahoma" w:hAnsi="Tahoma" w:cs="Tahoma"/>
        </w:rPr>
        <w:tab/>
      </w:r>
    </w:p>
    <w:p w14:paraId="62E004F0" w14:textId="67660261" w:rsidR="00DD134F" w:rsidRPr="00E430FB" w:rsidRDefault="00DD134F" w:rsidP="00DD134F">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E430FB">
        <w:rPr>
          <w:rFonts w:ascii="Tahoma" w:hAnsi="Tahoma" w:cs="Tahoma"/>
        </w:rPr>
        <w:t>Sekretarz Komisji</w:t>
      </w:r>
      <w:r w:rsidRPr="00E430FB">
        <w:rPr>
          <w:rFonts w:ascii="Tahoma" w:hAnsi="Tahoma" w:cs="Tahoma"/>
        </w:rPr>
        <w:tab/>
        <w:t>- Justyna Wuwer</w:t>
      </w:r>
      <w:r w:rsidRPr="00E430FB">
        <w:rPr>
          <w:rFonts w:ascii="Tahoma" w:hAnsi="Tahoma" w:cs="Tahoma"/>
        </w:rPr>
        <w:tab/>
      </w:r>
    </w:p>
    <w:p w14:paraId="0839F485" w14:textId="7659A042" w:rsidR="00DD134F" w:rsidRPr="00E430FB" w:rsidRDefault="00DD134F" w:rsidP="00DD134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Sylwia Markowska</w:t>
      </w:r>
      <w:r w:rsidRPr="00E430FB">
        <w:rPr>
          <w:rFonts w:ascii="Tahoma" w:hAnsi="Tahoma" w:cs="Tahoma"/>
        </w:rPr>
        <w:tab/>
      </w:r>
    </w:p>
    <w:p w14:paraId="03CD5E7A" w14:textId="774A3ED6" w:rsidR="00985A21" w:rsidRPr="00E430FB" w:rsidRDefault="00985A21" w:rsidP="00985A21">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Rafał Zięba</w:t>
      </w:r>
      <w:r w:rsidRPr="00E430FB">
        <w:rPr>
          <w:rFonts w:ascii="Tahoma" w:hAnsi="Tahoma" w:cs="Tahoma"/>
        </w:rPr>
        <w:tab/>
      </w:r>
    </w:p>
    <w:p w14:paraId="1959855E" w14:textId="43FDB65F" w:rsidR="00DD134F" w:rsidRPr="00E430FB" w:rsidRDefault="00DD134F" w:rsidP="00DD134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Andrzej Mielańczyk</w:t>
      </w:r>
      <w:r w:rsidRPr="00E430FB">
        <w:rPr>
          <w:rFonts w:ascii="Tahoma" w:hAnsi="Tahoma" w:cs="Tahoma"/>
        </w:rPr>
        <w:tab/>
      </w:r>
    </w:p>
    <w:p w14:paraId="1B3079C1" w14:textId="75E3ECBB" w:rsidR="00985A21" w:rsidRPr="00E430FB" w:rsidRDefault="00985A21" w:rsidP="00985A21">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E430FB">
        <w:rPr>
          <w:rFonts w:ascii="Tahoma" w:hAnsi="Tahoma" w:cs="Tahoma"/>
        </w:rPr>
        <w:t>Członek Komisji</w:t>
      </w:r>
      <w:r w:rsidRPr="00E430FB">
        <w:rPr>
          <w:rFonts w:ascii="Tahoma" w:hAnsi="Tahoma" w:cs="Tahoma"/>
        </w:rPr>
        <w:tab/>
        <w:t xml:space="preserve">- </w:t>
      </w:r>
      <w:r>
        <w:rPr>
          <w:rFonts w:ascii="Tahoma" w:hAnsi="Tahoma" w:cs="Tahoma"/>
        </w:rPr>
        <w:t>Krzysztof Magiera</w:t>
      </w:r>
      <w:r w:rsidRPr="00E430FB">
        <w:rPr>
          <w:rFonts w:ascii="Tahoma" w:hAnsi="Tahoma" w:cs="Tahoma"/>
        </w:rPr>
        <w:tab/>
      </w:r>
    </w:p>
    <w:p w14:paraId="62C2DA42" w14:textId="5D8C995A" w:rsidR="00DD134F" w:rsidRDefault="00DD134F" w:rsidP="00DD134F">
      <w:pPr>
        <w:pStyle w:val="Standard"/>
        <w:tabs>
          <w:tab w:val="left" w:pos="2977"/>
          <w:tab w:val="left" w:pos="5040"/>
        </w:tabs>
        <w:rPr>
          <w:rFonts w:ascii="Tahoma" w:hAnsi="Tahoma" w:cs="Tahoma"/>
        </w:rPr>
      </w:pPr>
      <w:r w:rsidRPr="004E67AD">
        <w:rPr>
          <w:rFonts w:ascii="Tahoma" w:hAnsi="Tahoma" w:cs="Tahoma"/>
        </w:rPr>
        <w:t xml:space="preserve">Wodzisław Śląski dn. </w:t>
      </w:r>
      <w:r w:rsidR="0098388A">
        <w:rPr>
          <w:rFonts w:ascii="Tahoma" w:hAnsi="Tahoma" w:cs="Tahoma"/>
        </w:rPr>
        <w:t>7</w:t>
      </w:r>
      <w:r w:rsidR="00985A21">
        <w:rPr>
          <w:rFonts w:ascii="Tahoma" w:hAnsi="Tahoma" w:cs="Tahoma"/>
        </w:rPr>
        <w:t xml:space="preserve"> lutego</w:t>
      </w:r>
      <w:r>
        <w:rPr>
          <w:rFonts w:ascii="Tahoma" w:hAnsi="Tahoma" w:cs="Tahoma"/>
        </w:rPr>
        <w:t xml:space="preserve"> </w:t>
      </w:r>
      <w:r w:rsidRPr="004E67AD">
        <w:rPr>
          <w:rFonts w:ascii="Tahoma" w:hAnsi="Tahoma" w:cs="Tahoma"/>
        </w:rPr>
        <w:t>20</w:t>
      </w:r>
      <w:r w:rsidR="00985A21">
        <w:rPr>
          <w:rFonts w:ascii="Tahoma" w:hAnsi="Tahoma" w:cs="Tahoma"/>
        </w:rPr>
        <w:t>20</w:t>
      </w:r>
      <w:r w:rsidRPr="004E67AD">
        <w:rPr>
          <w:rFonts w:ascii="Tahoma" w:hAnsi="Tahoma" w:cs="Tahoma"/>
        </w:rPr>
        <w:t xml:space="preserve"> r.</w:t>
      </w:r>
      <w:r w:rsidRPr="004E67AD">
        <w:rPr>
          <w:rFonts w:ascii="Tahoma" w:hAnsi="Tahoma" w:cs="Tahoma"/>
        </w:rPr>
        <w:tab/>
      </w:r>
    </w:p>
    <w:p w14:paraId="683BF163" w14:textId="77777777" w:rsidR="00DD134F" w:rsidRDefault="00DD134F" w:rsidP="00DD134F">
      <w:pPr>
        <w:pStyle w:val="Standard"/>
        <w:tabs>
          <w:tab w:val="left" w:pos="2977"/>
          <w:tab w:val="left" w:pos="5040"/>
        </w:tabs>
        <w:rPr>
          <w:rFonts w:ascii="Tahoma" w:hAnsi="Tahoma" w:cs="Tahoma"/>
        </w:rPr>
      </w:pPr>
    </w:p>
    <w:p w14:paraId="5EA853E1" w14:textId="77777777" w:rsidR="00DD134F" w:rsidRDefault="00DD134F" w:rsidP="00DD134F">
      <w:pPr>
        <w:pStyle w:val="Standard"/>
        <w:tabs>
          <w:tab w:val="left" w:pos="2977"/>
          <w:tab w:val="left" w:pos="5529"/>
        </w:tabs>
        <w:ind w:left="5670"/>
        <w:rPr>
          <w:rFonts w:ascii="Tahoma" w:hAnsi="Tahoma" w:cs="Tahoma"/>
          <w:b/>
          <w:spacing w:val="42"/>
        </w:rPr>
      </w:pPr>
      <w:r w:rsidRPr="00AF64B6">
        <w:rPr>
          <w:rFonts w:ascii="Tahoma" w:hAnsi="Tahoma" w:cs="Tahoma"/>
          <w:b/>
          <w:spacing w:val="42"/>
        </w:rPr>
        <w:t>ZATWIERDZAM:</w:t>
      </w:r>
    </w:p>
    <w:p w14:paraId="533C80CB" w14:textId="46AC4183" w:rsidR="00A4433B" w:rsidRDefault="00A4433B" w:rsidP="00AF64B6">
      <w:pPr>
        <w:widowControl/>
        <w:tabs>
          <w:tab w:val="left" w:pos="5680"/>
        </w:tabs>
        <w:suppressAutoHyphens w:val="0"/>
        <w:autoSpaceDN/>
        <w:textAlignment w:val="auto"/>
        <w:rPr>
          <w:rFonts w:ascii="Tahoma" w:eastAsia="Times New Roman" w:hAnsi="Tahoma"/>
          <w:b/>
          <w:sz w:val="20"/>
          <w:szCs w:val="20"/>
          <w:lang w:eastAsia="ar-SA" w:bidi="ar-SA"/>
        </w:rPr>
      </w:pPr>
    </w:p>
    <w:p w14:paraId="341525B2" w14:textId="03BEBD7D" w:rsidR="0098388A" w:rsidRPr="0098388A" w:rsidRDefault="0098388A" w:rsidP="0098388A">
      <w:pPr>
        <w:tabs>
          <w:tab w:val="left" w:pos="2977"/>
          <w:tab w:val="left" w:pos="5040"/>
          <w:tab w:val="left" w:pos="6248"/>
        </w:tabs>
        <w:ind w:left="4678"/>
        <w:jc w:val="center"/>
        <w:rPr>
          <w:rFonts w:ascii="Tahoma" w:hAnsi="Tahoma" w:cs="Tahoma"/>
          <w:b/>
          <w:bCs/>
          <w:sz w:val="20"/>
          <w:szCs w:val="20"/>
        </w:rPr>
      </w:pPr>
      <w:r w:rsidRPr="0098388A">
        <w:rPr>
          <w:rFonts w:ascii="Tahoma" w:hAnsi="Tahoma" w:cs="Tahoma"/>
          <w:b/>
          <w:bCs/>
          <w:sz w:val="20"/>
          <w:szCs w:val="20"/>
        </w:rPr>
        <w:t>DYREKTOR</w:t>
      </w:r>
    </w:p>
    <w:p w14:paraId="595A2611" w14:textId="47782586" w:rsidR="00360EC5" w:rsidRDefault="0098388A" w:rsidP="0098388A">
      <w:pPr>
        <w:tabs>
          <w:tab w:val="left" w:pos="2977"/>
          <w:tab w:val="left" w:pos="5040"/>
          <w:tab w:val="left" w:pos="6248"/>
        </w:tabs>
        <w:ind w:left="4678"/>
        <w:jc w:val="center"/>
        <w:rPr>
          <w:rFonts w:ascii="Tahoma" w:eastAsia="Times New Roman" w:hAnsi="Tahoma" w:cs="Tahoma"/>
          <w:b/>
          <w:i/>
          <w:kern w:val="0"/>
          <w:sz w:val="20"/>
          <w:szCs w:val="20"/>
          <w:lang w:eastAsia="pl-PL" w:bidi="ar-SA"/>
        </w:rPr>
      </w:pPr>
      <w:r w:rsidRPr="0098388A">
        <w:rPr>
          <w:rFonts w:ascii="Tahoma" w:hAnsi="Tahoma" w:cs="Tahoma"/>
          <w:b/>
          <w:bCs/>
          <w:sz w:val="20"/>
          <w:szCs w:val="20"/>
        </w:rPr>
        <w:t>mgr Czesław Pieczka</w:t>
      </w:r>
      <w:bookmarkStart w:id="11" w:name="_GoBack"/>
      <w:bookmarkEnd w:id="11"/>
    </w:p>
    <w:p w14:paraId="69742AFE" w14:textId="77777777" w:rsidR="00360EC5" w:rsidRDefault="00360EC5">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p>
    <w:p w14:paraId="2B151845" w14:textId="42EF17E3"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E6798B"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r w:rsidRPr="00E6798B">
        <w:rPr>
          <w:rFonts w:ascii="Tahoma" w:eastAsia="Times New Roman" w:hAnsi="Tahoma" w:cs="Tahoma"/>
          <w:b/>
          <w:kern w:val="0"/>
          <w:sz w:val="20"/>
          <w:szCs w:val="20"/>
          <w:lang w:eastAsia="pl-PL" w:bidi="ar-SA"/>
        </w:rPr>
        <w:t>Informacja RODO</w:t>
      </w:r>
    </w:p>
    <w:p w14:paraId="72FBC3AD" w14:textId="77777777" w:rsidR="00AD70DD" w:rsidRPr="00E6798B"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0452562D" w14:textId="77777777" w:rsidR="00E6798B" w:rsidRPr="00E6798B" w:rsidRDefault="00E6798B" w:rsidP="00E6798B">
      <w:pPr>
        <w:ind w:firstLine="1"/>
        <w:rPr>
          <w:rFonts w:ascii="Tahoma" w:eastAsia="Andale Sans UI" w:hAnsi="Tahoma" w:cs="Tahoma"/>
          <w:b/>
          <w:kern w:val="2"/>
          <w:sz w:val="20"/>
          <w:szCs w:val="20"/>
          <w:u w:val="single"/>
          <w:lang w:bidi="fa-IR"/>
        </w:rPr>
      </w:pPr>
      <w:r w:rsidRPr="00E6798B">
        <w:rPr>
          <w:rFonts w:ascii="Tahoma" w:eastAsia="Andale Sans UI" w:hAnsi="Tahoma" w:cs="Tahoma"/>
          <w:b/>
          <w:kern w:val="2"/>
          <w:sz w:val="20"/>
          <w:szCs w:val="20"/>
          <w:u w:val="single"/>
          <w:lang w:bidi="fa-IR"/>
        </w:rPr>
        <w:t>Zamawiający:</w:t>
      </w:r>
    </w:p>
    <w:p w14:paraId="65C0A987" w14:textId="77777777" w:rsidR="00E6798B" w:rsidRPr="00E6798B" w:rsidRDefault="00E6798B" w:rsidP="00E6798B">
      <w:pPr>
        <w:tabs>
          <w:tab w:val="left" w:pos="0"/>
          <w:tab w:val="left" w:pos="1260"/>
        </w:tabs>
        <w:autoSpaceDE w:val="0"/>
        <w:jc w:val="both"/>
        <w:rPr>
          <w:rFonts w:ascii="Tahoma" w:eastAsia="Andale Sans UI" w:hAnsi="Tahoma" w:cs="Tahoma"/>
          <w:kern w:val="2"/>
          <w:sz w:val="20"/>
          <w:szCs w:val="20"/>
          <w:lang w:bidi="fa-IR"/>
        </w:rPr>
      </w:pPr>
      <w:r w:rsidRPr="00E6798B">
        <w:rPr>
          <w:rFonts w:ascii="Tahoma" w:eastAsia="Andale Sans UI" w:hAnsi="Tahoma" w:cs="Tahoma"/>
          <w:kern w:val="2"/>
          <w:sz w:val="20"/>
          <w:szCs w:val="20"/>
          <w:lang w:bidi="fa-IR"/>
        </w:rPr>
        <w:t>Zespół Szkół Technicznych</w:t>
      </w:r>
    </w:p>
    <w:p w14:paraId="2B348E30" w14:textId="77777777" w:rsidR="00E6798B" w:rsidRPr="00E6798B" w:rsidRDefault="00E6798B" w:rsidP="00E6798B">
      <w:pPr>
        <w:tabs>
          <w:tab w:val="left" w:pos="0"/>
          <w:tab w:val="left" w:pos="1260"/>
        </w:tabs>
        <w:autoSpaceDE w:val="0"/>
        <w:jc w:val="both"/>
        <w:rPr>
          <w:rFonts w:ascii="Tahoma" w:eastAsia="Andale Sans UI" w:hAnsi="Tahoma" w:cs="Tahoma"/>
          <w:kern w:val="2"/>
          <w:sz w:val="20"/>
          <w:szCs w:val="20"/>
          <w:lang w:bidi="fa-IR"/>
        </w:rPr>
      </w:pPr>
      <w:r w:rsidRPr="00E6798B">
        <w:rPr>
          <w:rFonts w:ascii="Tahoma" w:eastAsia="Andale Sans UI" w:hAnsi="Tahoma" w:cs="Tahoma"/>
          <w:kern w:val="2"/>
          <w:sz w:val="20"/>
          <w:szCs w:val="20"/>
          <w:lang w:bidi="fa-IR"/>
        </w:rPr>
        <w:t>ul. Pszowska 92</w:t>
      </w:r>
    </w:p>
    <w:p w14:paraId="1A3FA1BB" w14:textId="77777777" w:rsidR="00E6798B" w:rsidRPr="00E6798B" w:rsidRDefault="00E6798B" w:rsidP="00E6798B">
      <w:pPr>
        <w:tabs>
          <w:tab w:val="left" w:pos="0"/>
          <w:tab w:val="left" w:pos="1260"/>
        </w:tabs>
        <w:autoSpaceDE w:val="0"/>
        <w:jc w:val="both"/>
        <w:rPr>
          <w:rFonts w:ascii="Tahoma" w:hAnsi="Tahoma" w:cs="Tahoma"/>
          <w:b/>
          <w:bCs/>
          <w:sz w:val="20"/>
          <w:szCs w:val="20"/>
        </w:rPr>
      </w:pPr>
      <w:r w:rsidRPr="00E6798B">
        <w:rPr>
          <w:rFonts w:ascii="Tahoma" w:eastAsia="Andale Sans UI" w:hAnsi="Tahoma" w:cs="Tahoma"/>
          <w:kern w:val="2"/>
          <w:sz w:val="20"/>
          <w:szCs w:val="20"/>
          <w:lang w:bidi="fa-IR"/>
        </w:rPr>
        <w:t>44-300 Wodzisław Śląski</w:t>
      </w:r>
    </w:p>
    <w:p w14:paraId="162C31B1" w14:textId="77777777" w:rsidR="00E6798B" w:rsidRPr="00E6798B" w:rsidRDefault="00E6798B" w:rsidP="00E6798B">
      <w:pPr>
        <w:ind w:firstLine="567"/>
        <w:jc w:val="both"/>
        <w:rPr>
          <w:rFonts w:ascii="Tahoma" w:hAnsi="Tahoma" w:cs="Tahoma"/>
          <w:sz w:val="20"/>
          <w:szCs w:val="20"/>
        </w:rPr>
      </w:pPr>
    </w:p>
    <w:p w14:paraId="387B13F7" w14:textId="7EADD2A5" w:rsidR="00E6798B" w:rsidRPr="00E6798B" w:rsidRDefault="00E6798B" w:rsidP="00E6798B">
      <w:pPr>
        <w:suppressAutoHyphens w:val="0"/>
        <w:ind w:left="708" w:firstLine="708"/>
        <w:jc w:val="right"/>
        <w:rPr>
          <w:rFonts w:ascii="Tahoma" w:eastAsia="Calibri" w:hAnsi="Tahoma" w:cs="Tahoma"/>
          <w:b/>
          <w:i/>
          <w:sz w:val="20"/>
          <w:szCs w:val="20"/>
          <w:lang w:eastAsia="en-US"/>
        </w:rPr>
      </w:pPr>
      <w:r w:rsidRPr="00E6798B">
        <w:rPr>
          <w:rFonts w:ascii="Tahoma" w:eastAsia="Calibri" w:hAnsi="Tahoma" w:cs="Tahoma"/>
          <w:b/>
          <w:i/>
          <w:sz w:val="20"/>
          <w:szCs w:val="20"/>
          <w:lang w:eastAsia="en-US"/>
        </w:rPr>
        <w:t xml:space="preserve">Do wszystkich Wykonawców nr post.: </w:t>
      </w:r>
      <w:r w:rsidR="00C30B5D" w:rsidRPr="00C30B5D">
        <w:rPr>
          <w:rFonts w:ascii="Tahoma" w:hAnsi="Tahoma" w:cs="Tahoma"/>
          <w:b/>
          <w:i/>
          <w:sz w:val="20"/>
          <w:szCs w:val="20"/>
        </w:rPr>
        <w:t>ZST.26.1.2020</w:t>
      </w:r>
    </w:p>
    <w:p w14:paraId="64B9BB34" w14:textId="77777777" w:rsidR="00E6798B" w:rsidRPr="00E6798B" w:rsidRDefault="00E6798B" w:rsidP="00E6798B">
      <w:pPr>
        <w:suppressAutoHyphens w:val="0"/>
        <w:jc w:val="both"/>
        <w:rPr>
          <w:rFonts w:ascii="Tahoma" w:eastAsia="Calibri" w:hAnsi="Tahoma" w:cs="Tahoma"/>
          <w:sz w:val="20"/>
          <w:szCs w:val="20"/>
          <w:lang w:eastAsia="en-US"/>
        </w:rPr>
      </w:pPr>
    </w:p>
    <w:p w14:paraId="444F96E0" w14:textId="10702C20" w:rsidR="00E6798B" w:rsidRPr="00E6798B" w:rsidRDefault="00E6798B" w:rsidP="00E6798B">
      <w:pPr>
        <w:tabs>
          <w:tab w:val="left" w:pos="0"/>
          <w:tab w:val="left" w:pos="1260"/>
        </w:tabs>
        <w:suppressAutoHyphens w:val="0"/>
        <w:autoSpaceDE w:val="0"/>
        <w:jc w:val="both"/>
        <w:rPr>
          <w:rFonts w:ascii="Tahoma" w:hAnsi="Tahoma" w:cs="Tahoma"/>
          <w:i/>
          <w:sz w:val="20"/>
          <w:szCs w:val="20"/>
        </w:rPr>
      </w:pPr>
      <w:r w:rsidRPr="00E6798B">
        <w:rPr>
          <w:rFonts w:ascii="Tahoma" w:eastAsia="Calibri" w:hAnsi="Tahoma" w:cs="Tahoma"/>
          <w:sz w:val="20"/>
          <w:szCs w:val="20"/>
          <w:lang w:eastAsia="en-US"/>
        </w:rPr>
        <w:t xml:space="preserve">Dot.: postępowania o udzielenie zamówienia publicznego nr </w:t>
      </w:r>
      <w:r w:rsidR="00C30B5D" w:rsidRPr="00C30B5D">
        <w:rPr>
          <w:rFonts w:ascii="Tahoma" w:hAnsi="Tahoma" w:cs="Tahoma"/>
          <w:iCs/>
          <w:sz w:val="20"/>
          <w:szCs w:val="20"/>
        </w:rPr>
        <w:t>ZST.26.1.2020</w:t>
      </w:r>
      <w:r w:rsidR="00C30B5D" w:rsidRPr="00C30B5D">
        <w:rPr>
          <w:rFonts w:ascii="Tahoma" w:hAnsi="Tahoma" w:cs="Tahoma"/>
          <w:i/>
          <w:sz w:val="20"/>
          <w:szCs w:val="20"/>
        </w:rPr>
        <w:t xml:space="preserve"> </w:t>
      </w:r>
      <w:r w:rsidRPr="00E6798B">
        <w:rPr>
          <w:rFonts w:ascii="Tahoma" w:eastAsia="Calibri" w:hAnsi="Tahoma" w:cs="Tahoma"/>
          <w:sz w:val="20"/>
          <w:szCs w:val="20"/>
          <w:lang w:eastAsia="en-US"/>
        </w:rPr>
        <w:t xml:space="preserve">prowadzonego w trybie przetargu nieograniczonego pn.: </w:t>
      </w:r>
      <w:bookmarkStart w:id="12" w:name="_Hlk526512581"/>
      <w:r w:rsidRPr="00E6798B">
        <w:rPr>
          <w:rFonts w:ascii="Tahoma" w:eastAsia="Calibri" w:hAnsi="Tahoma" w:cs="Tahoma"/>
          <w:b/>
          <w:sz w:val="20"/>
          <w:szCs w:val="20"/>
          <w:lang w:eastAsia="en-US"/>
        </w:rPr>
        <w:t>„</w:t>
      </w:r>
      <w:r w:rsidRPr="00E6798B">
        <w:rPr>
          <w:rFonts w:ascii="Tahoma" w:eastAsia="Calibri" w:hAnsi="Tahoma" w:cs="Tahoma"/>
          <w:b/>
          <w:i/>
          <w:sz w:val="20"/>
          <w:szCs w:val="20"/>
          <w:lang w:eastAsia="en-US"/>
        </w:rPr>
        <w:t>Budowa wymiennikowni ciepła wraz z adaptacją instalacji w budynku Zespołu Szkół Technicznych przy ul. Pszowskiej 92 w Wodzisławiu Śląskim</w:t>
      </w:r>
      <w:r w:rsidRPr="00E6798B">
        <w:rPr>
          <w:rFonts w:ascii="Tahoma" w:hAnsi="Tahoma" w:cs="Tahoma"/>
          <w:b/>
          <w:i/>
          <w:sz w:val="20"/>
          <w:szCs w:val="20"/>
        </w:rPr>
        <w:t>”</w:t>
      </w:r>
      <w:r>
        <w:rPr>
          <w:rFonts w:ascii="Tahoma" w:hAnsi="Tahoma" w:cs="Tahoma"/>
          <w:b/>
          <w:i/>
          <w:sz w:val="20"/>
          <w:szCs w:val="20"/>
        </w:rPr>
        <w:t>.</w:t>
      </w:r>
    </w:p>
    <w:bookmarkEnd w:id="12"/>
    <w:p w14:paraId="3C5BF92D" w14:textId="77777777" w:rsidR="00E6798B" w:rsidRPr="00E6798B" w:rsidRDefault="00E6798B" w:rsidP="00E6798B">
      <w:pPr>
        <w:suppressAutoHyphens w:val="0"/>
        <w:ind w:firstLine="567"/>
        <w:jc w:val="both"/>
        <w:rPr>
          <w:rFonts w:ascii="Tahoma" w:hAnsi="Tahoma" w:cs="Tahoma"/>
          <w:sz w:val="20"/>
          <w:szCs w:val="20"/>
        </w:rPr>
      </w:pPr>
      <w:r w:rsidRPr="00E6798B">
        <w:rPr>
          <w:rFonts w:ascii="Tahoma" w:hAnsi="Tahoma" w:cs="Tahoma"/>
          <w:sz w:val="20"/>
          <w:szCs w:val="20"/>
        </w:rPr>
        <w:t>W nawiązaniu do prowadzonego postępowania oraz w związku z wprowadzeniem nowych przepisów dotyczących danych osobowych (RODO) informuję co następuje:</w:t>
      </w:r>
    </w:p>
    <w:p w14:paraId="2F72F91B" w14:textId="77777777" w:rsidR="00E6798B" w:rsidRPr="00E6798B" w:rsidRDefault="00E6798B" w:rsidP="00E6798B">
      <w:pPr>
        <w:suppressAutoHyphens w:val="0"/>
        <w:ind w:firstLine="567"/>
        <w:jc w:val="both"/>
        <w:rPr>
          <w:rFonts w:ascii="Tahoma" w:hAnsi="Tahoma" w:cs="Tahoma"/>
          <w:sz w:val="20"/>
          <w:szCs w:val="20"/>
        </w:rPr>
      </w:pPr>
    </w:p>
    <w:p w14:paraId="68CB5EC4" w14:textId="77777777" w:rsidR="00E6798B" w:rsidRPr="00E6798B" w:rsidRDefault="00E6798B" w:rsidP="00E6798B">
      <w:pPr>
        <w:suppressAutoHyphens w:val="0"/>
        <w:ind w:firstLine="567"/>
        <w:jc w:val="both"/>
        <w:rPr>
          <w:rFonts w:ascii="Tahoma" w:hAnsi="Tahoma" w:cs="Tahoma"/>
          <w:sz w:val="20"/>
          <w:szCs w:val="20"/>
        </w:rPr>
      </w:pPr>
      <w:r w:rsidRPr="00E6798B">
        <w:rPr>
          <w:rFonts w:ascii="Tahoma" w:hAnsi="Tahoma" w:cs="Tahoma"/>
          <w:sz w:val="20"/>
          <w:szCs w:val="20"/>
        </w:rPr>
        <w:t xml:space="preserve">Zgodnie z art. 13 ust. 1 i 2 </w:t>
      </w:r>
      <w:r w:rsidRPr="00E6798B">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6798B">
        <w:rPr>
          <w:rFonts w:ascii="Tahoma" w:hAnsi="Tahoma" w:cs="Tahoma"/>
          <w:sz w:val="20"/>
          <w:szCs w:val="20"/>
        </w:rPr>
        <w:t xml:space="preserve">dalej „RODO”, informuję, że: </w:t>
      </w:r>
    </w:p>
    <w:p w14:paraId="5CFF7CDD"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administratorem Pani/Pana danych osobowych jest</w:t>
      </w:r>
      <w:r w:rsidRPr="00E6798B">
        <w:rPr>
          <w:rFonts w:ascii="Tahoma" w:eastAsia="Calibri" w:hAnsi="Tahoma" w:cs="Tahoma"/>
          <w:sz w:val="20"/>
          <w:szCs w:val="20"/>
          <w:lang w:eastAsia="en-US"/>
        </w:rPr>
        <w:t xml:space="preserve"> Dyrektor </w:t>
      </w:r>
      <w:r w:rsidRPr="00E6798B">
        <w:rPr>
          <w:rFonts w:ascii="Tahoma" w:eastAsia="Calibri" w:hAnsi="Tahoma" w:cs="Tahoma"/>
          <w:b/>
          <w:sz w:val="20"/>
          <w:szCs w:val="20"/>
          <w:lang w:eastAsia="en-US"/>
        </w:rPr>
        <w:t>Zespołu Szkół Technicznych w Wodzisławiu Śląskim</w:t>
      </w:r>
      <w:r w:rsidRPr="00E6798B">
        <w:rPr>
          <w:rFonts w:ascii="Tahoma" w:eastAsia="Calibri" w:hAnsi="Tahoma" w:cs="Tahoma"/>
          <w:sz w:val="20"/>
          <w:szCs w:val="20"/>
          <w:lang w:eastAsia="en-US"/>
        </w:rPr>
        <w:t>;</w:t>
      </w:r>
    </w:p>
    <w:p w14:paraId="50660732"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administrator wyznaczył Inspektora Ochrony Danych, z którym może się Pani/Pan skontaktować w sprawach związanych z ochroną danych osobowych w następujący sposób:</w:t>
      </w:r>
    </w:p>
    <w:p w14:paraId="752EEBFE" w14:textId="77777777" w:rsidR="00E6798B" w:rsidRPr="00E6798B" w:rsidRDefault="00E6798B" w:rsidP="00E6798B">
      <w:pPr>
        <w:suppressAutoHyphens w:val="0"/>
        <w:ind w:left="426"/>
        <w:contextualSpacing/>
        <w:jc w:val="both"/>
        <w:rPr>
          <w:rFonts w:ascii="Tahoma" w:hAnsi="Tahoma" w:cs="Tahoma"/>
          <w:sz w:val="20"/>
          <w:szCs w:val="20"/>
        </w:rPr>
      </w:pPr>
      <w:r w:rsidRPr="00E6798B">
        <w:rPr>
          <w:rFonts w:ascii="Tahoma" w:hAnsi="Tahoma" w:cs="Tahoma"/>
          <w:sz w:val="20"/>
          <w:szCs w:val="20"/>
        </w:rPr>
        <w:t xml:space="preserve">- pod adresem poczty elektronicznej: </w:t>
      </w:r>
      <w:r w:rsidRPr="00E6798B">
        <w:rPr>
          <w:rFonts w:ascii="Tahoma" w:hAnsi="Tahoma" w:cs="Tahoma"/>
          <w:sz w:val="20"/>
          <w:szCs w:val="20"/>
          <w:lang w:val="de-DE"/>
        </w:rPr>
        <w:t>zst@zstwodzislaw.net</w:t>
      </w:r>
      <w:r w:rsidRPr="00E6798B">
        <w:rPr>
          <w:rFonts w:ascii="Tahoma" w:hAnsi="Tahoma" w:cs="Tahoma"/>
          <w:sz w:val="20"/>
          <w:szCs w:val="20"/>
        </w:rPr>
        <w:t xml:space="preserve"> </w:t>
      </w:r>
    </w:p>
    <w:p w14:paraId="24205F85" w14:textId="77777777" w:rsidR="00E6798B" w:rsidRPr="00E6798B" w:rsidRDefault="00E6798B" w:rsidP="00E6798B">
      <w:pPr>
        <w:suppressAutoHyphens w:val="0"/>
        <w:ind w:left="426"/>
        <w:contextualSpacing/>
        <w:jc w:val="both"/>
        <w:rPr>
          <w:rFonts w:ascii="Tahoma" w:hAnsi="Tahoma" w:cs="Tahoma"/>
          <w:sz w:val="20"/>
          <w:szCs w:val="20"/>
        </w:rPr>
      </w:pPr>
      <w:r w:rsidRPr="00E6798B">
        <w:rPr>
          <w:rFonts w:ascii="Tahoma" w:hAnsi="Tahoma" w:cs="Tahoma"/>
          <w:sz w:val="20"/>
          <w:szCs w:val="20"/>
        </w:rPr>
        <w:t>- pisemnie na adres siedziby administratora;</w:t>
      </w:r>
    </w:p>
    <w:p w14:paraId="08FD28B1" w14:textId="26B2C0B5"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b/>
          <w:i/>
          <w:sz w:val="20"/>
          <w:szCs w:val="20"/>
        </w:rPr>
      </w:pPr>
      <w:r w:rsidRPr="00E6798B">
        <w:rPr>
          <w:rFonts w:ascii="Tahoma" w:hAnsi="Tahoma" w:cs="Tahoma"/>
          <w:sz w:val="20"/>
          <w:szCs w:val="20"/>
        </w:rPr>
        <w:t>Pani/Pana dane osobowe przetwarzane będą na podstawie art. 6 ust. 1 lit. c</w:t>
      </w:r>
      <w:r w:rsidRPr="00E6798B">
        <w:rPr>
          <w:rFonts w:ascii="Tahoma" w:hAnsi="Tahoma" w:cs="Tahoma"/>
          <w:i/>
          <w:sz w:val="20"/>
          <w:szCs w:val="20"/>
        </w:rPr>
        <w:t xml:space="preserve"> </w:t>
      </w:r>
      <w:r w:rsidRPr="00E6798B">
        <w:rPr>
          <w:rFonts w:ascii="Tahoma" w:hAnsi="Tahoma" w:cs="Tahoma"/>
          <w:sz w:val="20"/>
          <w:szCs w:val="20"/>
        </w:rPr>
        <w:t xml:space="preserve">RODO w celu </w:t>
      </w:r>
      <w:r w:rsidRPr="00E6798B">
        <w:rPr>
          <w:rFonts w:ascii="Tahoma" w:eastAsia="Calibri" w:hAnsi="Tahoma" w:cs="Tahoma"/>
          <w:sz w:val="20"/>
          <w:szCs w:val="20"/>
          <w:lang w:eastAsia="en-US"/>
        </w:rPr>
        <w:t xml:space="preserve">związanym z postępowaniem o udzielenie zamówienia publicznego </w:t>
      </w:r>
      <w:r w:rsidRPr="00E6798B">
        <w:rPr>
          <w:rFonts w:ascii="Tahoma" w:hAnsi="Tahoma" w:cs="Tahoma"/>
          <w:b/>
          <w:i/>
          <w:sz w:val="20"/>
          <w:szCs w:val="20"/>
        </w:rPr>
        <w:t>„Budowa wymiennikowni ciepła wraz z adaptacją instalacji w budynku Zespołu Szkół Technicznych przy ul. Pszowskiej 92 w Wodzisławiu Śląskim</w:t>
      </w:r>
      <w:r>
        <w:rPr>
          <w:rFonts w:ascii="Tahoma" w:hAnsi="Tahoma" w:cs="Tahoma"/>
          <w:b/>
          <w:i/>
          <w:sz w:val="20"/>
          <w:szCs w:val="20"/>
        </w:rPr>
        <w:t>”</w:t>
      </w:r>
      <w:r w:rsidRPr="00E6798B">
        <w:rPr>
          <w:rFonts w:ascii="Tahoma" w:hAnsi="Tahoma" w:cs="Tahoma"/>
          <w:b/>
          <w:i/>
          <w:sz w:val="20"/>
          <w:szCs w:val="20"/>
        </w:rPr>
        <w:t xml:space="preserve"> </w:t>
      </w:r>
      <w:r w:rsidRPr="00E6798B">
        <w:rPr>
          <w:rFonts w:ascii="Tahoma" w:eastAsia="Calibri" w:hAnsi="Tahoma" w:cs="Tahoma"/>
          <w:sz w:val="20"/>
          <w:szCs w:val="20"/>
          <w:lang w:eastAsia="en-US"/>
        </w:rPr>
        <w:t>prowadzonym w trybie przetargu nieograniczonego pod nr </w:t>
      </w:r>
      <w:r w:rsidR="00C30B5D" w:rsidRPr="00C30B5D">
        <w:rPr>
          <w:rFonts w:ascii="Tahoma" w:hAnsi="Tahoma" w:cs="Tahoma"/>
          <w:b/>
          <w:iCs/>
          <w:sz w:val="20"/>
          <w:szCs w:val="20"/>
        </w:rPr>
        <w:t>ZST.26.1.2020</w:t>
      </w:r>
      <w:r w:rsidRPr="00E6798B">
        <w:rPr>
          <w:rFonts w:ascii="Tahoma" w:eastAsia="Calibri" w:hAnsi="Tahoma" w:cs="Tahoma"/>
          <w:sz w:val="20"/>
          <w:szCs w:val="20"/>
          <w:lang w:eastAsia="en-US"/>
        </w:rPr>
        <w:t>;</w:t>
      </w:r>
    </w:p>
    <w:p w14:paraId="730ECAB1"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2019 r. poz. 1843 ze zm.), dalej „ustawa Pzp”;</w:t>
      </w:r>
    </w:p>
    <w:p w14:paraId="1982D194"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4AAED62F"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05BA47D"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b/>
          <w:i/>
          <w:sz w:val="20"/>
          <w:szCs w:val="20"/>
        </w:rPr>
      </w:pPr>
      <w:r w:rsidRPr="00E6798B">
        <w:rPr>
          <w:rFonts w:ascii="Tahoma" w:hAnsi="Tahoma" w:cs="Tahom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szczególności art. 24 ustawy Pzp;  </w:t>
      </w:r>
    </w:p>
    <w:p w14:paraId="46C219F7"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eastAsia="Calibri" w:hAnsi="Tahoma" w:cs="Tahoma"/>
          <w:sz w:val="20"/>
          <w:szCs w:val="20"/>
          <w:lang w:eastAsia="en-US"/>
        </w:rPr>
      </w:pPr>
      <w:r w:rsidRPr="00E6798B">
        <w:rPr>
          <w:rFonts w:ascii="Tahoma" w:hAnsi="Tahoma" w:cs="Tahoma"/>
          <w:sz w:val="20"/>
          <w:szCs w:val="20"/>
        </w:rPr>
        <w:t>w odniesieniu do Pani/Pana danych osobowych decyzje nie będą podejmowane w sposób zautomatyzowany, stosowanie do art. 22 RODO;</w:t>
      </w:r>
    </w:p>
    <w:p w14:paraId="1F6AE84E"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sz w:val="20"/>
          <w:szCs w:val="20"/>
        </w:rPr>
      </w:pPr>
      <w:r w:rsidRPr="00E6798B">
        <w:rPr>
          <w:rFonts w:ascii="Tahoma" w:hAnsi="Tahoma" w:cs="Tahoma"/>
          <w:sz w:val="20"/>
          <w:szCs w:val="20"/>
        </w:rPr>
        <w:t>posiada Pani/Pan:</w:t>
      </w:r>
    </w:p>
    <w:p w14:paraId="635ECE6D" w14:textId="77777777" w:rsidR="00E6798B" w:rsidRPr="00E6798B" w:rsidRDefault="00E6798B" w:rsidP="00E6798B">
      <w:pPr>
        <w:widowControl/>
        <w:numPr>
          <w:ilvl w:val="0"/>
          <w:numId w:val="477"/>
        </w:numPr>
        <w:suppressAutoHyphens w:val="0"/>
        <w:autoSpaceDN/>
        <w:ind w:left="709" w:hanging="283"/>
        <w:contextualSpacing/>
        <w:jc w:val="both"/>
        <w:textAlignment w:val="auto"/>
        <w:rPr>
          <w:rFonts w:ascii="Tahoma" w:hAnsi="Tahoma" w:cs="Tahoma"/>
          <w:sz w:val="20"/>
          <w:szCs w:val="20"/>
        </w:rPr>
      </w:pPr>
      <w:r w:rsidRPr="00E6798B">
        <w:rPr>
          <w:rFonts w:ascii="Tahoma" w:hAnsi="Tahoma" w:cs="Tahoma"/>
          <w:sz w:val="20"/>
          <w:szCs w:val="20"/>
        </w:rPr>
        <w:t>na podstawie art. 15 RODO prawo dostępu do danych osobowych Pani/Pana dotyczących*;</w:t>
      </w:r>
    </w:p>
    <w:p w14:paraId="4722207C" w14:textId="77777777" w:rsidR="00E6798B" w:rsidRPr="00E6798B" w:rsidRDefault="00E6798B" w:rsidP="00E6798B">
      <w:pPr>
        <w:widowControl/>
        <w:numPr>
          <w:ilvl w:val="0"/>
          <w:numId w:val="477"/>
        </w:numPr>
        <w:suppressAutoHyphens w:val="0"/>
        <w:autoSpaceDN/>
        <w:ind w:left="709" w:hanging="283"/>
        <w:contextualSpacing/>
        <w:jc w:val="both"/>
        <w:textAlignment w:val="auto"/>
        <w:rPr>
          <w:rFonts w:ascii="Tahoma" w:hAnsi="Tahoma" w:cs="Tahoma"/>
          <w:sz w:val="20"/>
          <w:szCs w:val="20"/>
        </w:rPr>
      </w:pPr>
      <w:r w:rsidRPr="00E6798B">
        <w:rPr>
          <w:rFonts w:ascii="Tahoma" w:hAnsi="Tahoma" w:cs="Tahoma"/>
          <w:sz w:val="20"/>
          <w:szCs w:val="20"/>
        </w:rPr>
        <w:t>na podstawie art. 16 RODO prawo do sprostowania Pani/Pana danych osobowych **;</w:t>
      </w:r>
    </w:p>
    <w:p w14:paraId="03451CAD" w14:textId="77777777" w:rsidR="00E6798B" w:rsidRPr="00E6798B" w:rsidRDefault="00E6798B" w:rsidP="00E6798B">
      <w:pPr>
        <w:widowControl/>
        <w:numPr>
          <w:ilvl w:val="0"/>
          <w:numId w:val="477"/>
        </w:numPr>
        <w:suppressAutoHyphens w:val="0"/>
        <w:autoSpaceDN/>
        <w:ind w:left="709" w:hanging="283"/>
        <w:contextualSpacing/>
        <w:jc w:val="both"/>
        <w:textAlignment w:val="auto"/>
        <w:rPr>
          <w:rFonts w:ascii="Tahoma" w:hAnsi="Tahoma" w:cs="Tahoma"/>
          <w:sz w:val="20"/>
          <w:szCs w:val="20"/>
        </w:rPr>
      </w:pPr>
      <w:r w:rsidRPr="00E6798B">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0D69D458" w14:textId="77777777" w:rsidR="00E6798B" w:rsidRPr="00E6798B" w:rsidRDefault="00E6798B" w:rsidP="00E6798B">
      <w:pPr>
        <w:widowControl/>
        <w:numPr>
          <w:ilvl w:val="0"/>
          <w:numId w:val="477"/>
        </w:numPr>
        <w:suppressAutoHyphens w:val="0"/>
        <w:autoSpaceDN/>
        <w:ind w:left="709" w:hanging="283"/>
        <w:contextualSpacing/>
        <w:jc w:val="both"/>
        <w:textAlignment w:val="auto"/>
        <w:rPr>
          <w:rFonts w:ascii="Tahoma" w:hAnsi="Tahoma" w:cs="Tahoma"/>
          <w:i/>
          <w:sz w:val="20"/>
          <w:szCs w:val="20"/>
        </w:rPr>
      </w:pPr>
      <w:r w:rsidRPr="00E6798B">
        <w:rPr>
          <w:rFonts w:ascii="Tahoma" w:hAnsi="Tahoma" w:cs="Tahoma"/>
          <w:sz w:val="20"/>
          <w:szCs w:val="20"/>
        </w:rPr>
        <w:t>prawo do wniesienia skargi do Prezesa Urzędu Ochrony Danych Osobowych, gdy uzna Pani/Pan, że przetwarzanie danych osobowych Pani/Pana dotyczących narusza przepisy RODO;</w:t>
      </w:r>
    </w:p>
    <w:p w14:paraId="3003EFFD" w14:textId="77777777" w:rsidR="00E6798B" w:rsidRPr="00E6798B" w:rsidRDefault="00E6798B" w:rsidP="00E6798B">
      <w:pPr>
        <w:widowControl/>
        <w:numPr>
          <w:ilvl w:val="0"/>
          <w:numId w:val="476"/>
        </w:numPr>
        <w:suppressAutoHyphens w:val="0"/>
        <w:autoSpaceDN/>
        <w:ind w:left="426" w:hanging="426"/>
        <w:contextualSpacing/>
        <w:jc w:val="both"/>
        <w:textAlignment w:val="auto"/>
        <w:rPr>
          <w:rFonts w:ascii="Tahoma" w:hAnsi="Tahoma" w:cs="Tahoma"/>
          <w:i/>
          <w:sz w:val="20"/>
          <w:szCs w:val="20"/>
        </w:rPr>
      </w:pPr>
      <w:r w:rsidRPr="00E6798B">
        <w:rPr>
          <w:rFonts w:ascii="Tahoma" w:hAnsi="Tahoma" w:cs="Tahoma"/>
          <w:sz w:val="20"/>
          <w:szCs w:val="20"/>
        </w:rPr>
        <w:lastRenderedPageBreak/>
        <w:t>nie przysługuje Pani/Panu:</w:t>
      </w:r>
    </w:p>
    <w:p w14:paraId="221A9A59" w14:textId="77777777" w:rsidR="00E6798B" w:rsidRPr="00E6798B" w:rsidRDefault="00E6798B" w:rsidP="00E6798B">
      <w:pPr>
        <w:widowControl/>
        <w:numPr>
          <w:ilvl w:val="0"/>
          <w:numId w:val="478"/>
        </w:numPr>
        <w:suppressAutoHyphens w:val="0"/>
        <w:autoSpaceDN/>
        <w:ind w:left="709" w:hanging="283"/>
        <w:contextualSpacing/>
        <w:jc w:val="both"/>
        <w:textAlignment w:val="auto"/>
        <w:rPr>
          <w:rFonts w:ascii="Tahoma" w:hAnsi="Tahoma" w:cs="Tahoma"/>
          <w:i/>
          <w:sz w:val="20"/>
          <w:szCs w:val="20"/>
        </w:rPr>
      </w:pPr>
      <w:r w:rsidRPr="00E6798B">
        <w:rPr>
          <w:rFonts w:ascii="Tahoma" w:hAnsi="Tahoma" w:cs="Tahoma"/>
          <w:sz w:val="20"/>
          <w:szCs w:val="20"/>
        </w:rPr>
        <w:t>w związku z art. 17 ust. 3 lit. b, d lub e RODO prawo do usunięcia danych osobowych;</w:t>
      </w:r>
    </w:p>
    <w:p w14:paraId="71A00F36" w14:textId="77777777" w:rsidR="00E6798B" w:rsidRPr="00E6798B" w:rsidRDefault="00E6798B" w:rsidP="00E6798B">
      <w:pPr>
        <w:widowControl/>
        <w:numPr>
          <w:ilvl w:val="0"/>
          <w:numId w:val="478"/>
        </w:numPr>
        <w:suppressAutoHyphens w:val="0"/>
        <w:autoSpaceDN/>
        <w:ind w:left="709" w:hanging="283"/>
        <w:contextualSpacing/>
        <w:jc w:val="both"/>
        <w:textAlignment w:val="auto"/>
        <w:rPr>
          <w:rFonts w:ascii="Tahoma" w:hAnsi="Tahoma" w:cs="Tahoma"/>
          <w:b/>
          <w:i/>
          <w:sz w:val="20"/>
          <w:szCs w:val="20"/>
        </w:rPr>
      </w:pPr>
      <w:r w:rsidRPr="00E6798B">
        <w:rPr>
          <w:rFonts w:ascii="Tahoma" w:hAnsi="Tahoma" w:cs="Tahoma"/>
          <w:sz w:val="20"/>
          <w:szCs w:val="20"/>
        </w:rPr>
        <w:t>prawo do przenoszenia danych osobowych, o którym mowa w art. 20 RODO;</w:t>
      </w:r>
    </w:p>
    <w:p w14:paraId="24748461" w14:textId="77777777" w:rsidR="00E6798B" w:rsidRPr="00E6798B" w:rsidRDefault="00E6798B" w:rsidP="00E6798B">
      <w:pPr>
        <w:widowControl/>
        <w:numPr>
          <w:ilvl w:val="0"/>
          <w:numId w:val="478"/>
        </w:numPr>
        <w:suppressAutoHyphens w:val="0"/>
        <w:autoSpaceDN/>
        <w:ind w:left="709" w:hanging="283"/>
        <w:contextualSpacing/>
        <w:jc w:val="both"/>
        <w:textAlignment w:val="auto"/>
        <w:rPr>
          <w:rFonts w:ascii="Tahoma" w:hAnsi="Tahoma" w:cs="Tahoma"/>
          <w:i/>
          <w:sz w:val="20"/>
          <w:szCs w:val="20"/>
        </w:rPr>
      </w:pPr>
      <w:r w:rsidRPr="00E6798B">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25073729" w14:textId="77777777" w:rsidR="00E6798B" w:rsidRDefault="00E6798B" w:rsidP="00E6798B">
      <w:pPr>
        <w:suppressAutoHyphens w:val="0"/>
        <w:jc w:val="both"/>
        <w:rPr>
          <w:rFonts w:ascii="Tahoma" w:eastAsia="Calibri" w:hAnsi="Tahoma" w:cs="Tahoma"/>
          <w:lang w:eastAsia="en-US"/>
        </w:rPr>
      </w:pPr>
    </w:p>
    <w:p w14:paraId="20DBE308" w14:textId="77777777" w:rsidR="00E6798B" w:rsidRDefault="00E6798B" w:rsidP="00E6798B">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14:paraId="2EA17A28" w14:textId="77777777" w:rsidR="00E6798B" w:rsidRDefault="00E6798B" w:rsidP="00E6798B">
      <w:pPr>
        <w:suppressAutoHyphens w:val="0"/>
        <w:ind w:left="426"/>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3" w:name="_Hlk8908520"/>
      <w:r>
        <w:rPr>
          <w:rFonts w:ascii="Tahoma" w:eastAsia="Calibri" w:hAnsi="Tahoma" w:cs="Tahoma"/>
          <w:i/>
          <w:sz w:val="16"/>
          <w:szCs w:val="16"/>
          <w:lang w:eastAsia="en-US"/>
        </w:rPr>
        <w:t>zgodnie z art. 8a ust. 2 ustawy Pzp</w:t>
      </w:r>
      <w:bookmarkEnd w:id="13"/>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14:paraId="03D8189E" w14:textId="77777777" w:rsidR="00E6798B" w:rsidRDefault="00E6798B" w:rsidP="00E6798B">
      <w:pPr>
        <w:suppressAutoHyphens w:val="0"/>
        <w:ind w:left="426"/>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wyniku postępowania</w:t>
      </w:r>
      <w:r>
        <w:rPr>
          <w:rFonts w:ascii="Tahoma" w:eastAsia="Calibri" w:hAnsi="Tahoma" w:cs="Tahoma"/>
          <w:i/>
          <w:sz w:val="16"/>
          <w:szCs w:val="16"/>
          <w:lang w:eastAsia="en-US"/>
        </w:rPr>
        <w:br/>
        <w:t>o udzielenie zamówienia publicznego ani zmianą postanowień umowy w zakresie niezgodnym z ustawą Pzp oraz nie może naruszać integralności protokołu oraz jego załączników.</w:t>
      </w:r>
    </w:p>
    <w:p w14:paraId="14350ED6" w14:textId="77777777" w:rsidR="00E6798B" w:rsidRDefault="00E6798B" w:rsidP="00E6798B">
      <w:pPr>
        <w:suppressAutoHyphens w:val="0"/>
        <w:ind w:left="426"/>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Pzp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6478E7D0" w14:textId="19A9696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E449E95" w14:textId="77777777" w:rsidR="00E6798B" w:rsidRDefault="00E6798B">
      <w:pPr>
        <w:widowControl/>
        <w:suppressAutoHyphens w:val="0"/>
        <w:autoSpaceDN/>
        <w:spacing w:after="200" w:line="276" w:lineRule="auto"/>
        <w:textAlignment w:val="auto"/>
        <w:rPr>
          <w:rFonts w:ascii="Tahoma" w:eastAsia="Times New Roman" w:hAnsi="Tahoma" w:cs="Tahoma"/>
          <w:b/>
          <w:sz w:val="20"/>
          <w:szCs w:val="20"/>
          <w:u w:val="single"/>
          <w:lang w:bidi="ar-SA"/>
        </w:rPr>
      </w:pPr>
      <w:bookmarkStart w:id="14" w:name="_Hlk535216098"/>
      <w:r>
        <w:rPr>
          <w:rFonts w:ascii="Tahoma" w:hAnsi="Tahoma" w:cs="Tahoma"/>
          <w:b/>
          <w:u w:val="single"/>
        </w:rPr>
        <w:br w:type="page"/>
      </w:r>
    </w:p>
    <w:p w14:paraId="65D91E89" w14:textId="0D5919EF" w:rsidR="00821146" w:rsidRPr="003F7D66" w:rsidRDefault="00821146" w:rsidP="003A364E">
      <w:pPr>
        <w:pStyle w:val="Standard"/>
        <w:tabs>
          <w:tab w:val="left" w:pos="1985"/>
          <w:tab w:val="left" w:pos="11934"/>
          <w:tab w:val="left" w:pos="13500"/>
        </w:tabs>
        <w:rPr>
          <w:rFonts w:ascii="Tahoma" w:hAnsi="Tahoma" w:cs="Tahoma"/>
          <w:b/>
          <w:u w:val="single"/>
        </w:rPr>
      </w:pPr>
      <w:r w:rsidRPr="004E67AD">
        <w:rPr>
          <w:rFonts w:ascii="Tahoma" w:hAnsi="Tahoma" w:cs="Tahoma"/>
          <w:b/>
          <w:u w:val="single"/>
        </w:rPr>
        <w:lastRenderedPageBreak/>
        <w:t>Załącznik nr</w:t>
      </w:r>
      <w:r w:rsidRPr="003F7D66">
        <w:rPr>
          <w:rFonts w:ascii="Tahoma" w:hAnsi="Tahoma" w:cs="Tahoma"/>
          <w:b/>
          <w:u w:val="single"/>
        </w:rPr>
        <w:t xml:space="preserve"> 1</w:t>
      </w:r>
    </w:p>
    <w:bookmarkEnd w:id="14"/>
    <w:p w14:paraId="0A9139CD" w14:textId="13FB00D0" w:rsidR="006E6D07" w:rsidRPr="00B30F7B" w:rsidRDefault="00C23A50" w:rsidP="003A364E">
      <w:pPr>
        <w:pStyle w:val="Standard"/>
        <w:tabs>
          <w:tab w:val="left" w:pos="1985"/>
          <w:tab w:val="left" w:pos="11934"/>
          <w:tab w:val="left" w:pos="13500"/>
        </w:tabs>
        <w:rPr>
          <w:rFonts w:ascii="Tahoma" w:hAnsi="Tahoma" w:cs="Tahoma"/>
          <w:b/>
          <w:bCs/>
        </w:rPr>
      </w:pPr>
      <w:r w:rsidRPr="0019131B">
        <w:rPr>
          <w:rFonts w:ascii="Tahoma" w:hAnsi="Tahoma" w:cs="Tahoma"/>
          <w:b/>
          <w:bCs/>
        </w:rPr>
        <w:t>PROJEKT</w:t>
      </w:r>
      <w:r w:rsidR="00425B6E">
        <w:rPr>
          <w:rFonts w:ascii="Tahoma" w:hAnsi="Tahoma" w:cs="Tahoma"/>
          <w:b/>
          <w:bCs/>
        </w:rPr>
        <w:t>Y</w:t>
      </w:r>
      <w:r w:rsidRPr="0019131B">
        <w:rPr>
          <w:rFonts w:ascii="Tahoma" w:hAnsi="Tahoma" w:cs="Tahoma"/>
          <w:b/>
          <w:bCs/>
        </w:rPr>
        <w:t xml:space="preserve"> </w:t>
      </w:r>
      <w:r w:rsidR="00507155" w:rsidRPr="0019131B">
        <w:rPr>
          <w:rFonts w:ascii="Tahoma" w:hAnsi="Tahoma" w:cs="Tahoma"/>
          <w:b/>
          <w:bCs/>
        </w:rPr>
        <w:t>BUDOWLAN</w:t>
      </w:r>
      <w:r w:rsidR="00425B6E">
        <w:rPr>
          <w:rFonts w:ascii="Tahoma" w:hAnsi="Tahoma" w:cs="Tahoma"/>
          <w:b/>
          <w:bCs/>
        </w:rPr>
        <w:t>E</w:t>
      </w:r>
      <w:r w:rsidR="006E6D07" w:rsidRPr="0019131B">
        <w:rPr>
          <w:rFonts w:ascii="Tahoma" w:hAnsi="Tahoma" w:cs="Tahoma"/>
          <w:b/>
          <w:bCs/>
        </w:rPr>
        <w:t xml:space="preserve"> </w:t>
      </w:r>
      <w:bookmarkStart w:id="15" w:name="_Hlk535216140"/>
      <w:r w:rsidR="006E6D07" w:rsidRPr="00B30F7B">
        <w:rPr>
          <w:rFonts w:ascii="Tahoma" w:hAnsi="Tahoma" w:cs="Tahoma"/>
          <w:b/>
          <w:bCs/>
        </w:rPr>
        <w:t>(załączone w plikach PDF):</w:t>
      </w:r>
      <w:bookmarkEnd w:id="15"/>
    </w:p>
    <w:p w14:paraId="428F2C9F" w14:textId="1F5AF020" w:rsidR="00425B6E" w:rsidRPr="00425B6E" w:rsidRDefault="00425B6E" w:rsidP="00425B6E">
      <w:pPr>
        <w:pStyle w:val="Akapitzlist"/>
        <w:widowControl w:val="0"/>
        <w:numPr>
          <w:ilvl w:val="0"/>
          <w:numId w:val="479"/>
        </w:numPr>
        <w:suppressAutoHyphens/>
        <w:spacing w:after="0" w:line="240" w:lineRule="auto"/>
        <w:ind w:left="284" w:hanging="283"/>
        <w:jc w:val="both"/>
        <w:rPr>
          <w:rFonts w:ascii="Tahoma" w:hAnsi="Tahoma" w:cs="Tahoma"/>
          <w:sz w:val="20"/>
          <w:szCs w:val="20"/>
        </w:rPr>
      </w:pPr>
      <w:r w:rsidRPr="00425B6E">
        <w:rPr>
          <w:rFonts w:ascii="Tahoma" w:hAnsi="Tahoma" w:cs="Tahoma"/>
          <w:sz w:val="20"/>
          <w:szCs w:val="20"/>
        </w:rPr>
        <w:t>PROJEKT BUDOWLANY – węzły</w:t>
      </w:r>
      <w:r>
        <w:rPr>
          <w:rFonts w:ascii="Tahoma" w:hAnsi="Tahoma" w:cs="Tahoma"/>
          <w:sz w:val="20"/>
          <w:szCs w:val="20"/>
        </w:rPr>
        <w:t>:</w:t>
      </w:r>
    </w:p>
    <w:p w14:paraId="09AFA14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01_Strona tytułowa i załączniki formalno-prawne</w:t>
      </w:r>
    </w:p>
    <w:p w14:paraId="31CB38F9"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02_Warunki nr TDD_35_2019 - ZST bud. F</w:t>
      </w:r>
    </w:p>
    <w:p w14:paraId="5C557EE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03_Warunki nr TDD_36_2019 - ZST bud. Ł4</w:t>
      </w:r>
    </w:p>
    <w:p w14:paraId="56F3151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04_Opis techniczny - węzły część technologiczna</w:t>
      </w:r>
    </w:p>
    <w:p w14:paraId="467D597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05_Rys IS-01 Orientacja</w:t>
      </w:r>
    </w:p>
    <w:p w14:paraId="51DE0DF6"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06_Rys IS-02 Rzut pomieszczenia węzła 1-funkcyjnego</w:t>
      </w:r>
    </w:p>
    <w:p w14:paraId="4ECA6724"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07_Rys IS-03 Rzut pomieszczenia węzła 3-funkcyjnego</w:t>
      </w:r>
    </w:p>
    <w:p w14:paraId="45E3A293"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08_Rys IS-04 Plan sytuacyjny zasilanie c.w.u.</w:t>
      </w:r>
    </w:p>
    <w:p w14:paraId="48E0BAB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09_Rys IS-05 Profil zasilania c.w.u.</w:t>
      </w:r>
    </w:p>
    <w:p w14:paraId="7067EC19"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10_Rys IS-06 Rzut piwnicy zasilanie c.w.u.</w:t>
      </w:r>
    </w:p>
    <w:p w14:paraId="5DD97151"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11_Opis techniczny - węzły część budowlana</w:t>
      </w:r>
    </w:p>
    <w:p w14:paraId="79DD228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12_Rys AK-0.1 Sytuacja</w:t>
      </w:r>
    </w:p>
    <w:p w14:paraId="3382FA79"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13_Rys AK-1.1 Węzeł 1-funkcyjny - rzut pomieszczenia</w:t>
      </w:r>
    </w:p>
    <w:p w14:paraId="42CFD4FD"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14_Rys AK-1.2 Węzeł 1-funkcyjny - komin went.</w:t>
      </w:r>
    </w:p>
    <w:p w14:paraId="3A2AD05E"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15_Rys AK-1.3 Węzeł 1-funkcyjny - nawiew typu Z</w:t>
      </w:r>
    </w:p>
    <w:p w14:paraId="1788738D"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16_Rys AK-1.4 Węzeł 1-funkcyjny - studzienka schładzająca</w:t>
      </w:r>
    </w:p>
    <w:p w14:paraId="68C5B40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17_Rys AK-1.5 Węzeł 1-funkcyjny - zestawienie stolarki</w:t>
      </w:r>
    </w:p>
    <w:p w14:paraId="039929A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18_Rys AK-2.1 Węzeł 3-funkcyjny - rzut pomieszczenia</w:t>
      </w:r>
    </w:p>
    <w:p w14:paraId="25E061E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19_Rys AK-2.2 Węzeł 3-funkcyjny - rzut poziomu 0,00</w:t>
      </w:r>
    </w:p>
    <w:p w14:paraId="2C17EFFF"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20_Rys.AK-2.3 Węzeł 3-funkcyjny - rzut dachu</w:t>
      </w:r>
    </w:p>
    <w:p w14:paraId="2D5EDBC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21_Rys AK-2.4 Węzeł 3-funkcyjny - studzienka schładzająca</w:t>
      </w:r>
    </w:p>
    <w:p w14:paraId="2B217E50"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22_Rys AK-2.5 Węzeł 3-funkcyjny - zestawienie stolarki</w:t>
      </w:r>
    </w:p>
    <w:p w14:paraId="3EF79EED"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23_Opis techniczny - węzły część elektryczna</w:t>
      </w:r>
    </w:p>
    <w:p w14:paraId="3C98B819"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24_Rys.IE-1.1 Węzeł 1-funkcyjny - instalacja elektryczna</w:t>
      </w:r>
    </w:p>
    <w:p w14:paraId="49DB744B"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25_Rys IE-1.2 Schemat zasilania</w:t>
      </w:r>
    </w:p>
    <w:p w14:paraId="0309399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26_Rys IE-1.3 Tablica rozdzielcza TR.W</w:t>
      </w:r>
    </w:p>
    <w:p w14:paraId="13F30F41"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27_Rys IE-1.4 Tablica rozdzielcza TR.W elewacja</w:t>
      </w:r>
    </w:p>
    <w:p w14:paraId="6E9CE955"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28_Rys IE-2.1 Węzeł 3-funkcyjny - instalacja elektryczna</w:t>
      </w:r>
    </w:p>
    <w:p w14:paraId="14B065FB"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29_Rys IE-2.2 Schemat zasilania</w:t>
      </w:r>
    </w:p>
    <w:p w14:paraId="4E450AA6"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30_Rys IE-2.3 Tablica rozdzielcza TR.W</w:t>
      </w:r>
    </w:p>
    <w:p w14:paraId="49B6728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31_Rys IE-2.4 Tablica rozdzielcza TR.W elewacja</w:t>
      </w:r>
    </w:p>
    <w:p w14:paraId="77554271"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32_Informacja BIOZ</w:t>
      </w:r>
    </w:p>
    <w:p w14:paraId="475A9CF3" w14:textId="7EBAB6D1" w:rsidR="00425B6E" w:rsidRPr="00425B6E" w:rsidRDefault="00425B6E" w:rsidP="00425B6E">
      <w:pPr>
        <w:pStyle w:val="Akapitzlist"/>
        <w:widowControl w:val="0"/>
        <w:numPr>
          <w:ilvl w:val="0"/>
          <w:numId w:val="479"/>
        </w:numPr>
        <w:suppressAutoHyphens/>
        <w:spacing w:after="0" w:line="240" w:lineRule="auto"/>
        <w:ind w:left="284" w:hanging="283"/>
        <w:jc w:val="both"/>
        <w:rPr>
          <w:rFonts w:ascii="Tahoma" w:hAnsi="Tahoma" w:cs="Tahoma"/>
          <w:sz w:val="20"/>
          <w:szCs w:val="20"/>
        </w:rPr>
      </w:pPr>
      <w:r w:rsidRPr="00425B6E">
        <w:rPr>
          <w:rFonts w:ascii="Tahoma" w:hAnsi="Tahoma" w:cs="Tahoma"/>
          <w:sz w:val="20"/>
          <w:szCs w:val="20"/>
        </w:rPr>
        <w:t>PROJEKT BUDOWLANY – demontaż kotłowni</w:t>
      </w:r>
      <w:r>
        <w:rPr>
          <w:rFonts w:ascii="Tahoma" w:hAnsi="Tahoma" w:cs="Tahoma"/>
          <w:sz w:val="20"/>
          <w:szCs w:val="20"/>
        </w:rPr>
        <w:t>:</w:t>
      </w:r>
    </w:p>
    <w:p w14:paraId="7A43F73B"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01_Opis techniczny - demontaż kotłowni</w:t>
      </w:r>
    </w:p>
    <w:p w14:paraId="1C709449"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02_Mapa do celów projektowych</w:t>
      </w:r>
    </w:p>
    <w:p w14:paraId="25F5861E"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03_Rys IS-01 Projekt zagospodarowania terenu</w:t>
      </w:r>
    </w:p>
    <w:p w14:paraId="5726FF52"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04_Rys IS-02 Plansza wymiarowa</w:t>
      </w:r>
    </w:p>
    <w:p w14:paraId="0E1DBF23"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05_Rys IS-03 Pomieszczenie kotłowni i składu opału</w:t>
      </w:r>
    </w:p>
    <w:p w14:paraId="263A6D18"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06_Rys IS-04 Czopuch</w:t>
      </w:r>
    </w:p>
    <w:p w14:paraId="58D39078" w14:textId="1267C927" w:rsidR="00425B6E" w:rsidRPr="00425B6E" w:rsidRDefault="00425B6E" w:rsidP="00425B6E">
      <w:pPr>
        <w:pStyle w:val="Akapitzlist"/>
        <w:widowControl w:val="0"/>
        <w:numPr>
          <w:ilvl w:val="0"/>
          <w:numId w:val="479"/>
        </w:numPr>
        <w:suppressAutoHyphens/>
        <w:spacing w:after="0" w:line="240" w:lineRule="auto"/>
        <w:ind w:left="284" w:hanging="283"/>
        <w:jc w:val="both"/>
        <w:rPr>
          <w:rFonts w:ascii="Tahoma" w:hAnsi="Tahoma" w:cs="Tahoma"/>
          <w:sz w:val="20"/>
          <w:szCs w:val="20"/>
        </w:rPr>
      </w:pPr>
      <w:r w:rsidRPr="00425B6E">
        <w:rPr>
          <w:rFonts w:ascii="Tahoma" w:hAnsi="Tahoma" w:cs="Tahoma"/>
          <w:sz w:val="20"/>
          <w:szCs w:val="20"/>
        </w:rPr>
        <w:t>PROJEKT BUDOWLANY – rozbiórka komina</w:t>
      </w:r>
      <w:r w:rsidR="00B30F7B">
        <w:rPr>
          <w:rFonts w:ascii="Tahoma" w:hAnsi="Tahoma" w:cs="Tahoma"/>
          <w:sz w:val="20"/>
          <w:szCs w:val="20"/>
        </w:rPr>
        <w:t>:</w:t>
      </w:r>
    </w:p>
    <w:p w14:paraId="475A1E3D"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01_Opis techniczny - rozbiórka komina</w:t>
      </w:r>
    </w:p>
    <w:p w14:paraId="6746F169"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02_Mapa do celów projektowych</w:t>
      </w:r>
    </w:p>
    <w:p w14:paraId="27A82E86"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03_Rys AK-01 Projekt zagospodarowania terenu</w:t>
      </w:r>
    </w:p>
    <w:p w14:paraId="7A0D9B4D"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04_Rys AK-02 Plansza wymiarowa</w:t>
      </w:r>
    </w:p>
    <w:p w14:paraId="624C802A" w14:textId="77777777" w:rsidR="00B30F7B" w:rsidRDefault="00B30F7B" w:rsidP="00B30F7B">
      <w:pPr>
        <w:pStyle w:val="Standard"/>
        <w:tabs>
          <w:tab w:val="left" w:pos="1985"/>
          <w:tab w:val="left" w:pos="11934"/>
          <w:tab w:val="left" w:pos="13500"/>
        </w:tabs>
        <w:rPr>
          <w:rFonts w:ascii="Tahoma" w:hAnsi="Tahoma" w:cs="Tahoma"/>
          <w:b/>
          <w:u w:val="single"/>
        </w:rPr>
      </w:pPr>
    </w:p>
    <w:p w14:paraId="299831AC" w14:textId="46EBE211" w:rsidR="00B30F7B" w:rsidRPr="0019131B" w:rsidRDefault="00B30F7B" w:rsidP="00B30F7B">
      <w:pPr>
        <w:pStyle w:val="Standard"/>
        <w:tabs>
          <w:tab w:val="left" w:pos="1985"/>
          <w:tab w:val="left" w:pos="11934"/>
          <w:tab w:val="left" w:pos="13500"/>
        </w:tabs>
        <w:rPr>
          <w:rFonts w:ascii="Tahoma" w:hAnsi="Tahoma" w:cs="Tahoma"/>
          <w:b/>
          <w:u w:val="single"/>
        </w:rPr>
      </w:pPr>
      <w:r w:rsidRPr="0019131B">
        <w:rPr>
          <w:rFonts w:ascii="Tahoma" w:hAnsi="Tahoma" w:cs="Tahoma"/>
          <w:b/>
          <w:u w:val="single"/>
        </w:rPr>
        <w:t>Załącznik nr 2</w:t>
      </w:r>
    </w:p>
    <w:p w14:paraId="4EB66920" w14:textId="3F937C16" w:rsidR="00B30F7B" w:rsidRPr="00B30F7B" w:rsidRDefault="00B30F7B" w:rsidP="00B30F7B">
      <w:pPr>
        <w:jc w:val="both"/>
        <w:rPr>
          <w:rFonts w:ascii="Tahoma" w:eastAsia="Andale Sans UI" w:hAnsi="Tahoma" w:cs="Tahoma"/>
          <w:sz w:val="20"/>
          <w:szCs w:val="20"/>
          <w:lang w:eastAsia="ja-JP" w:bidi="fa-IR"/>
        </w:rPr>
      </w:pPr>
      <w:r w:rsidRPr="0019131B">
        <w:rPr>
          <w:rFonts w:ascii="Tahoma" w:eastAsia="Andale Sans UI" w:hAnsi="Tahoma" w:cs="Tahoma"/>
          <w:b/>
          <w:bCs/>
          <w:sz w:val="20"/>
          <w:szCs w:val="20"/>
          <w:lang w:eastAsia="ja-JP" w:bidi="fa-IR"/>
        </w:rPr>
        <w:t>PROJEKT</w:t>
      </w:r>
      <w:r>
        <w:rPr>
          <w:rFonts w:ascii="Tahoma" w:eastAsia="Andale Sans UI" w:hAnsi="Tahoma" w:cs="Tahoma"/>
          <w:b/>
          <w:bCs/>
          <w:sz w:val="20"/>
          <w:szCs w:val="20"/>
          <w:lang w:eastAsia="ja-JP" w:bidi="fa-IR"/>
        </w:rPr>
        <w:t>Y</w:t>
      </w:r>
      <w:r w:rsidRPr="0019131B">
        <w:rPr>
          <w:rFonts w:ascii="Tahoma" w:eastAsia="Andale Sans UI" w:hAnsi="Tahoma" w:cs="Tahoma"/>
          <w:b/>
          <w:bCs/>
          <w:sz w:val="20"/>
          <w:szCs w:val="20"/>
          <w:lang w:eastAsia="ja-JP" w:bidi="fa-IR"/>
        </w:rPr>
        <w:t xml:space="preserve"> WYKONAWCZ</w:t>
      </w:r>
      <w:r>
        <w:rPr>
          <w:rFonts w:ascii="Tahoma" w:eastAsia="Andale Sans UI" w:hAnsi="Tahoma" w:cs="Tahoma"/>
          <w:b/>
          <w:bCs/>
          <w:sz w:val="20"/>
          <w:szCs w:val="20"/>
          <w:lang w:eastAsia="ja-JP" w:bidi="fa-IR"/>
        </w:rPr>
        <w:t>E</w:t>
      </w:r>
      <w:r w:rsidRPr="0019131B">
        <w:rPr>
          <w:rFonts w:ascii="Tahoma" w:eastAsia="Andale Sans UI" w:hAnsi="Tahoma" w:cs="Tahoma"/>
          <w:b/>
          <w:bCs/>
          <w:sz w:val="20"/>
          <w:szCs w:val="20"/>
          <w:lang w:eastAsia="ja-JP" w:bidi="fa-IR"/>
        </w:rPr>
        <w:t xml:space="preserve"> </w:t>
      </w:r>
      <w:r w:rsidRPr="00B30F7B">
        <w:rPr>
          <w:rFonts w:ascii="Tahoma" w:eastAsia="Andale Sans UI" w:hAnsi="Tahoma" w:cs="Tahoma"/>
          <w:b/>
          <w:bCs/>
          <w:sz w:val="20"/>
          <w:szCs w:val="20"/>
          <w:lang w:eastAsia="ja-JP" w:bidi="fa-IR"/>
        </w:rPr>
        <w:t>(załączone w plikach PDF):</w:t>
      </w:r>
    </w:p>
    <w:p w14:paraId="196709D3" w14:textId="36E5307E" w:rsidR="00425B6E" w:rsidRPr="00B30F7B" w:rsidRDefault="00425B6E" w:rsidP="00B30F7B">
      <w:pPr>
        <w:pStyle w:val="Akapitzlist"/>
        <w:numPr>
          <w:ilvl w:val="3"/>
          <w:numId w:val="479"/>
        </w:numPr>
        <w:spacing w:after="0" w:line="240" w:lineRule="auto"/>
        <w:ind w:left="284" w:hanging="284"/>
        <w:jc w:val="both"/>
        <w:rPr>
          <w:rFonts w:ascii="Tahoma" w:hAnsi="Tahoma" w:cs="Tahoma"/>
          <w:sz w:val="20"/>
          <w:szCs w:val="20"/>
        </w:rPr>
      </w:pPr>
      <w:r w:rsidRPr="00B30F7B">
        <w:rPr>
          <w:rFonts w:ascii="Tahoma" w:hAnsi="Tahoma" w:cs="Tahoma"/>
          <w:sz w:val="20"/>
          <w:szCs w:val="20"/>
        </w:rPr>
        <w:t>PROJEKT WYKONAWCZY – węzły</w:t>
      </w:r>
      <w:r w:rsidR="00B30F7B">
        <w:rPr>
          <w:rFonts w:ascii="Tahoma" w:hAnsi="Tahoma" w:cs="Tahoma"/>
          <w:sz w:val="20"/>
          <w:szCs w:val="20"/>
        </w:rPr>
        <w:t>:</w:t>
      </w:r>
    </w:p>
    <w:p w14:paraId="20F0B135"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01_Strona tytułowa i załączniki formalno-prawne</w:t>
      </w:r>
    </w:p>
    <w:p w14:paraId="4CCAF1A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02_Warunki nr TDD_35_2019 - ZST bud. F</w:t>
      </w:r>
    </w:p>
    <w:p w14:paraId="20A584BD"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03_Warunki nr TDD_36_2019 - ZST bud. Ł4</w:t>
      </w:r>
    </w:p>
    <w:p w14:paraId="08E1FDD0"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04_Opis techniczny - węzły część technologiczna</w:t>
      </w:r>
    </w:p>
    <w:p w14:paraId="60D2BC0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05_Obliczenia węzłów</w:t>
      </w:r>
    </w:p>
    <w:p w14:paraId="0F850E00"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06_Zestawienie materiałów</w:t>
      </w:r>
    </w:p>
    <w:p w14:paraId="7E76D03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07_Rys IS-0.1 Orientacja</w:t>
      </w:r>
    </w:p>
    <w:p w14:paraId="2F1ED35B"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08_Rys IS-1.1 Schemat węzła 1-funkcyjnego</w:t>
      </w:r>
    </w:p>
    <w:p w14:paraId="4C9F09D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09_Rys IS-1.2 Rzut pomieszczenia węzła 1-funkcyjnego</w:t>
      </w:r>
    </w:p>
    <w:p w14:paraId="0C48AD3C"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lastRenderedPageBreak/>
        <w:t>10_Rys IS-2.1 Schemat węzła 3-funkcyjnego</w:t>
      </w:r>
    </w:p>
    <w:p w14:paraId="5B2A988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11_Rys IS-2.2 Rzut pomieszczenia węzła 3-funkcyjnego</w:t>
      </w:r>
    </w:p>
    <w:p w14:paraId="0C299888"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12_Rys IS-3.1 Plan sytuacyjny zasilanie c.w.u.</w:t>
      </w:r>
    </w:p>
    <w:p w14:paraId="32CD6310"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13_Rys IS-3.2 Profil zasilania c.w.u.</w:t>
      </w:r>
    </w:p>
    <w:p w14:paraId="0C5E257F"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14_Rys.IS-3.3 Rzut piwnicy zasilanie c.w.u.</w:t>
      </w:r>
    </w:p>
    <w:p w14:paraId="12D133F5"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15_Opis techniczny - węzły część budowlana</w:t>
      </w:r>
    </w:p>
    <w:p w14:paraId="7EC30808"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16_Rys AK-0.1 Sytuacja</w:t>
      </w:r>
    </w:p>
    <w:p w14:paraId="1B18066E"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17_Rys AK-1.1 Węzeł 1-funkcyjny - rzut pomieszczenia</w:t>
      </w:r>
    </w:p>
    <w:p w14:paraId="03BB769E"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18_Rys AK-1.2 Węzeł 1-funkcyjny - komin went.</w:t>
      </w:r>
    </w:p>
    <w:p w14:paraId="49C237E8"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19_Rys AK-1.3 Węzeł 1-funkcyjny - nawiew typu Z</w:t>
      </w:r>
    </w:p>
    <w:p w14:paraId="3AE79513"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20_Rys AK-1.4 Węzeł 1-funkcyjny - studzienka schładzająca</w:t>
      </w:r>
    </w:p>
    <w:p w14:paraId="614ED2E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21_Rys AK-1.5 Węzeł 1-funkcyjny - zestawienie stolarki</w:t>
      </w:r>
    </w:p>
    <w:p w14:paraId="27FE531F"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22_Rys AK-2.1 Węzeł 3-funkcyjny - rzut pomieszczenia</w:t>
      </w:r>
    </w:p>
    <w:p w14:paraId="62C78641"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23_Rys AK-2.2 Węzeł 3-funkcyjny - rzut poziomu 0,00</w:t>
      </w:r>
    </w:p>
    <w:p w14:paraId="1B765C15"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24_Rys AK-2.3 Węzeł 3-funkcyjny - rzut dachu</w:t>
      </w:r>
    </w:p>
    <w:p w14:paraId="26B75DC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25_Rys.AK-2.4 Węzeł 3-funkcyjny - studzienka schładzająca</w:t>
      </w:r>
    </w:p>
    <w:p w14:paraId="6394A3EE"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26_Rys AK-2.5 Węzeł 3-funkcyjny - zestawienie stolarki</w:t>
      </w:r>
    </w:p>
    <w:p w14:paraId="5861D41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27_Opis techniczny - węzły część elektryczna</w:t>
      </w:r>
    </w:p>
    <w:p w14:paraId="3C12BFD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28_Rys IE-1.1 Węzeł 1-funkcyjny - instalacja elektryczna</w:t>
      </w:r>
    </w:p>
    <w:p w14:paraId="36565F24"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29_Rys IE-1.2 Schemat zasilania</w:t>
      </w:r>
    </w:p>
    <w:p w14:paraId="2A8CBF39"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30_Rys IE-1.3 Tablica rozdzielcza TR.W</w:t>
      </w:r>
    </w:p>
    <w:p w14:paraId="7490AAB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31_Rys IE-1.4 Tablica rozdzielcza TR.W elewacja</w:t>
      </w:r>
    </w:p>
    <w:p w14:paraId="6CF16952"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32_Rys IE-2.1 Węzeł 3-funkcyjny - instalacja elektryczna</w:t>
      </w:r>
    </w:p>
    <w:p w14:paraId="046255F8"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33_Rys IE-2.2 Schemat zasilania</w:t>
      </w:r>
    </w:p>
    <w:p w14:paraId="4B88C337"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34_Rys IE-2.3 Tablica rozdzielcza TR.W</w:t>
      </w:r>
    </w:p>
    <w:p w14:paraId="58B5F0B1"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35_Rys IE-2.4 Tablica rozdzielcza TR.W elewacja</w:t>
      </w:r>
    </w:p>
    <w:p w14:paraId="56DF9CBA" w14:textId="77777777" w:rsidR="00425B6E" w:rsidRPr="00425B6E" w:rsidRDefault="00425B6E" w:rsidP="00425B6E">
      <w:pPr>
        <w:ind w:left="1134"/>
        <w:jc w:val="both"/>
        <w:rPr>
          <w:rFonts w:ascii="Tahoma" w:hAnsi="Tahoma" w:cs="Tahoma"/>
          <w:bCs/>
          <w:sz w:val="20"/>
          <w:szCs w:val="20"/>
        </w:rPr>
      </w:pPr>
      <w:r w:rsidRPr="00425B6E">
        <w:rPr>
          <w:rFonts w:ascii="Tahoma" w:hAnsi="Tahoma" w:cs="Tahoma"/>
          <w:bCs/>
          <w:sz w:val="20"/>
          <w:szCs w:val="20"/>
        </w:rPr>
        <w:t>36_Informacja BIOZ</w:t>
      </w:r>
    </w:p>
    <w:p w14:paraId="35D8CAC6" w14:textId="45251176" w:rsidR="00425B6E" w:rsidRPr="00B30F7B" w:rsidRDefault="00425B6E" w:rsidP="00B30F7B">
      <w:pPr>
        <w:pStyle w:val="Akapitzlist"/>
        <w:widowControl w:val="0"/>
        <w:numPr>
          <w:ilvl w:val="3"/>
          <w:numId w:val="479"/>
        </w:numPr>
        <w:suppressAutoHyphens/>
        <w:spacing w:after="0" w:line="240" w:lineRule="auto"/>
        <w:ind w:left="284" w:hanging="284"/>
        <w:jc w:val="both"/>
        <w:rPr>
          <w:rFonts w:ascii="Tahoma" w:hAnsi="Tahoma" w:cs="Tahoma"/>
          <w:sz w:val="20"/>
          <w:szCs w:val="20"/>
        </w:rPr>
      </w:pPr>
      <w:r w:rsidRPr="00B30F7B">
        <w:rPr>
          <w:rFonts w:ascii="Tahoma" w:hAnsi="Tahoma" w:cs="Tahoma"/>
          <w:sz w:val="20"/>
          <w:szCs w:val="20"/>
        </w:rPr>
        <w:t>PROJEKT WYKONAWCZY – demontaż kotłowni</w:t>
      </w:r>
      <w:r w:rsidR="00B30F7B">
        <w:rPr>
          <w:rFonts w:ascii="Tahoma" w:hAnsi="Tahoma" w:cs="Tahoma"/>
          <w:sz w:val="20"/>
          <w:szCs w:val="20"/>
        </w:rPr>
        <w:t>:</w:t>
      </w:r>
    </w:p>
    <w:p w14:paraId="58E7CE5E"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01_Opis techniczny - demontaż kotłowni</w:t>
      </w:r>
    </w:p>
    <w:p w14:paraId="4FE4CE14" w14:textId="77777777" w:rsidR="00425B6E" w:rsidRPr="00425B6E" w:rsidRDefault="00425B6E" w:rsidP="00425B6E">
      <w:pPr>
        <w:pStyle w:val="Akapitzlist"/>
        <w:tabs>
          <w:tab w:val="left" w:pos="2280"/>
        </w:tabs>
        <w:spacing w:after="0" w:line="240" w:lineRule="auto"/>
        <w:ind w:left="1134"/>
        <w:jc w:val="both"/>
        <w:rPr>
          <w:rFonts w:ascii="Tahoma" w:hAnsi="Tahoma" w:cs="Tahoma"/>
          <w:bCs/>
          <w:sz w:val="20"/>
          <w:szCs w:val="20"/>
        </w:rPr>
      </w:pPr>
      <w:r w:rsidRPr="00425B6E">
        <w:rPr>
          <w:rFonts w:ascii="Tahoma" w:hAnsi="Tahoma" w:cs="Tahoma"/>
          <w:bCs/>
          <w:sz w:val="20"/>
          <w:szCs w:val="20"/>
        </w:rPr>
        <w:t>02_Mapa do celów projektowych</w:t>
      </w:r>
    </w:p>
    <w:p w14:paraId="17C2BE9E"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03_Rys IS-01 Projekt zagospodarowania terenu</w:t>
      </w:r>
    </w:p>
    <w:p w14:paraId="251775B6"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04_Rys IS-02 Plansza wymiarowa</w:t>
      </w:r>
    </w:p>
    <w:p w14:paraId="100B9772"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05_Rys IS-03 Pomieszczenie kotłowni i składu opału</w:t>
      </w:r>
    </w:p>
    <w:p w14:paraId="2FA74620" w14:textId="3A1BC298" w:rsidR="00425B6E" w:rsidRPr="00425B6E" w:rsidRDefault="00425B6E" w:rsidP="00B30F7B">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06_Rys IS-04 Czopuch</w:t>
      </w:r>
    </w:p>
    <w:p w14:paraId="3F39FEA2" w14:textId="4A0C09C5" w:rsidR="00425B6E" w:rsidRPr="00B30F7B" w:rsidRDefault="00425B6E" w:rsidP="00B30F7B">
      <w:pPr>
        <w:pStyle w:val="Akapitzlist"/>
        <w:numPr>
          <w:ilvl w:val="3"/>
          <w:numId w:val="479"/>
        </w:numPr>
        <w:spacing w:after="0" w:line="240" w:lineRule="auto"/>
        <w:ind w:left="284" w:hanging="284"/>
        <w:jc w:val="both"/>
        <w:rPr>
          <w:rFonts w:ascii="Tahoma" w:hAnsi="Tahoma" w:cs="Tahoma"/>
          <w:sz w:val="20"/>
          <w:szCs w:val="20"/>
        </w:rPr>
      </w:pPr>
      <w:r w:rsidRPr="00B30F7B">
        <w:rPr>
          <w:rFonts w:ascii="Tahoma" w:hAnsi="Tahoma" w:cs="Tahoma"/>
          <w:sz w:val="20"/>
          <w:szCs w:val="20"/>
        </w:rPr>
        <w:t>PROJEKT WYKONAWCZY – rozbiórka komina</w:t>
      </w:r>
      <w:r w:rsidR="00B30F7B">
        <w:rPr>
          <w:rFonts w:ascii="Tahoma" w:hAnsi="Tahoma" w:cs="Tahoma"/>
          <w:sz w:val="20"/>
          <w:szCs w:val="20"/>
        </w:rPr>
        <w:t>:</w:t>
      </w:r>
    </w:p>
    <w:p w14:paraId="2EEA71DB"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01_Opis techniczny - rozbiórka komina</w:t>
      </w:r>
    </w:p>
    <w:p w14:paraId="731EB2B3"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02_Mapa do celów projektowych</w:t>
      </w:r>
    </w:p>
    <w:p w14:paraId="7BBA7C8D"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03_Rys AK-01 Projekt zagospodarowania terenu</w:t>
      </w:r>
    </w:p>
    <w:p w14:paraId="3C49336B" w14:textId="77777777" w:rsidR="00425B6E" w:rsidRPr="00425B6E" w:rsidRDefault="00425B6E" w:rsidP="00425B6E">
      <w:pPr>
        <w:pStyle w:val="Akapitzlist"/>
        <w:spacing w:after="0" w:line="240" w:lineRule="auto"/>
        <w:ind w:left="1134"/>
        <w:jc w:val="both"/>
        <w:rPr>
          <w:rFonts w:ascii="Tahoma" w:hAnsi="Tahoma" w:cs="Tahoma"/>
          <w:bCs/>
          <w:sz w:val="20"/>
          <w:szCs w:val="20"/>
        </w:rPr>
      </w:pPr>
      <w:r w:rsidRPr="00425B6E">
        <w:rPr>
          <w:rFonts w:ascii="Tahoma" w:hAnsi="Tahoma" w:cs="Tahoma"/>
          <w:bCs/>
          <w:sz w:val="20"/>
          <w:szCs w:val="20"/>
        </w:rPr>
        <w:t>04_Rys AK-02 Plansza wymiarowa</w:t>
      </w:r>
    </w:p>
    <w:p w14:paraId="1EDA468A" w14:textId="77777777" w:rsidR="002C4256" w:rsidRDefault="002C4256" w:rsidP="003A364E">
      <w:pPr>
        <w:pStyle w:val="Standard"/>
        <w:tabs>
          <w:tab w:val="left" w:pos="1985"/>
          <w:tab w:val="left" w:pos="11934"/>
          <w:tab w:val="left" w:pos="13500"/>
        </w:tabs>
        <w:rPr>
          <w:rFonts w:ascii="Tahoma" w:hAnsi="Tahoma" w:cs="Tahoma"/>
          <w:b/>
          <w:u w:val="single"/>
        </w:rPr>
      </w:pPr>
    </w:p>
    <w:p w14:paraId="7F9A74BC" w14:textId="1CAC7391" w:rsidR="00CF11E4" w:rsidRPr="006D3BEC" w:rsidRDefault="00CF11E4"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 xml:space="preserve">Załącznik nr </w:t>
      </w:r>
      <w:r w:rsidR="002D06B7" w:rsidRPr="006D3BEC">
        <w:rPr>
          <w:rFonts w:ascii="Tahoma" w:hAnsi="Tahoma" w:cs="Tahoma"/>
          <w:b/>
          <w:u w:val="single"/>
        </w:rPr>
        <w:t>3</w:t>
      </w:r>
    </w:p>
    <w:p w14:paraId="25F5FCE1" w14:textId="62D1A18D" w:rsidR="00CF11E4" w:rsidRPr="006D3BEC" w:rsidRDefault="00CF11E4"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 xml:space="preserve">STWiORB </w:t>
      </w:r>
      <w:r w:rsidR="003F7D66" w:rsidRPr="006D3BEC">
        <w:rPr>
          <w:rFonts w:ascii="Tahoma" w:eastAsia="Andale Sans UI" w:hAnsi="Tahoma" w:cs="Tahoma"/>
          <w:b/>
          <w:bCs/>
          <w:sz w:val="20"/>
          <w:szCs w:val="20"/>
          <w:lang w:eastAsia="ja-JP" w:bidi="fa-IR"/>
        </w:rPr>
        <w:t>(załączone w plikach PDF):</w:t>
      </w:r>
    </w:p>
    <w:p w14:paraId="0C5459CC" w14:textId="77777777" w:rsidR="00B30F7B" w:rsidRPr="00B30F7B" w:rsidRDefault="00B30F7B" w:rsidP="00B30F7B">
      <w:pPr>
        <w:pStyle w:val="Standard"/>
        <w:tabs>
          <w:tab w:val="left" w:pos="1985"/>
          <w:tab w:val="left" w:pos="11934"/>
          <w:tab w:val="left" w:pos="13500"/>
        </w:tabs>
        <w:ind w:left="1134"/>
        <w:rPr>
          <w:rFonts w:ascii="Tahoma" w:hAnsi="Tahoma" w:cs="Tahoma"/>
          <w:bCs/>
        </w:rPr>
      </w:pPr>
      <w:r w:rsidRPr="00B30F7B">
        <w:rPr>
          <w:rFonts w:ascii="Tahoma" w:hAnsi="Tahoma" w:cs="Tahoma"/>
          <w:bCs/>
        </w:rPr>
        <w:t>01_STWiORB - węzły</w:t>
      </w:r>
    </w:p>
    <w:p w14:paraId="1B05ADB2" w14:textId="77777777" w:rsidR="00B30F7B" w:rsidRPr="00B30F7B" w:rsidRDefault="00B30F7B" w:rsidP="00B30F7B">
      <w:pPr>
        <w:pStyle w:val="Standard"/>
        <w:tabs>
          <w:tab w:val="left" w:pos="1985"/>
          <w:tab w:val="left" w:pos="11934"/>
          <w:tab w:val="left" w:pos="13500"/>
        </w:tabs>
        <w:ind w:left="1134"/>
        <w:rPr>
          <w:rFonts w:ascii="Tahoma" w:hAnsi="Tahoma" w:cs="Tahoma"/>
          <w:bCs/>
        </w:rPr>
      </w:pPr>
      <w:r w:rsidRPr="00B30F7B">
        <w:rPr>
          <w:rFonts w:ascii="Tahoma" w:hAnsi="Tahoma" w:cs="Tahoma"/>
          <w:bCs/>
        </w:rPr>
        <w:t>02_STWiORB - demontaż kotłowni</w:t>
      </w:r>
    </w:p>
    <w:p w14:paraId="22398583" w14:textId="4C6924C4" w:rsidR="002D06B7" w:rsidRDefault="00B30F7B" w:rsidP="00B30F7B">
      <w:pPr>
        <w:pStyle w:val="Standard"/>
        <w:tabs>
          <w:tab w:val="left" w:pos="1985"/>
          <w:tab w:val="left" w:pos="11934"/>
          <w:tab w:val="left" w:pos="13500"/>
        </w:tabs>
        <w:ind w:left="1134"/>
        <w:rPr>
          <w:rFonts w:ascii="Tahoma" w:hAnsi="Tahoma" w:cs="Tahoma"/>
          <w:bCs/>
        </w:rPr>
      </w:pPr>
      <w:r w:rsidRPr="00B30F7B">
        <w:rPr>
          <w:rFonts w:ascii="Tahoma" w:hAnsi="Tahoma" w:cs="Tahoma"/>
          <w:bCs/>
        </w:rPr>
        <w:t>03_STWiORB - rozbiórka komina</w:t>
      </w:r>
    </w:p>
    <w:p w14:paraId="78B4543B" w14:textId="77777777" w:rsidR="00B30F7B" w:rsidRPr="006D3BEC" w:rsidRDefault="00B30F7B" w:rsidP="00B30F7B">
      <w:pPr>
        <w:pStyle w:val="Standard"/>
        <w:tabs>
          <w:tab w:val="left" w:pos="1985"/>
          <w:tab w:val="left" w:pos="11934"/>
          <w:tab w:val="left" w:pos="13500"/>
        </w:tabs>
        <w:rPr>
          <w:rFonts w:ascii="Tahoma" w:hAnsi="Tahoma" w:cs="Tahoma"/>
          <w:b/>
          <w:u w:val="single"/>
        </w:rPr>
      </w:pPr>
    </w:p>
    <w:p w14:paraId="6143B066" w14:textId="23C39BB7" w:rsidR="002D06B7" w:rsidRPr="006D3BEC" w:rsidRDefault="002D06B7"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Załącznik nr 4</w:t>
      </w:r>
    </w:p>
    <w:p w14:paraId="7CD330C9" w14:textId="77777777" w:rsidR="002D06B7" w:rsidRPr="006D3BEC" w:rsidRDefault="002D06B7"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Przedmiary robót (załączone w plikach PDF):</w:t>
      </w:r>
    </w:p>
    <w:p w14:paraId="784B294A" w14:textId="77777777" w:rsidR="00B30F7B" w:rsidRPr="00B30F7B" w:rsidRDefault="00B30F7B" w:rsidP="00B30F7B">
      <w:pPr>
        <w:pStyle w:val="Standard"/>
        <w:tabs>
          <w:tab w:val="left" w:pos="426"/>
        </w:tabs>
        <w:ind w:left="1134"/>
        <w:rPr>
          <w:rFonts w:ascii="Tahoma" w:eastAsia="Andale Sans UI" w:hAnsi="Tahoma" w:cs="Tahoma"/>
          <w:bCs/>
          <w:lang w:eastAsia="ja-JP" w:bidi="fa-IR"/>
        </w:rPr>
      </w:pPr>
      <w:r w:rsidRPr="00B30F7B">
        <w:rPr>
          <w:rFonts w:ascii="Tahoma" w:eastAsia="Andale Sans UI" w:hAnsi="Tahoma" w:cs="Tahoma"/>
          <w:bCs/>
          <w:lang w:eastAsia="ja-JP" w:bidi="fa-IR"/>
        </w:rPr>
        <w:t>01_Przedmiar - węzły</w:t>
      </w:r>
    </w:p>
    <w:p w14:paraId="767C06CC" w14:textId="77777777" w:rsidR="00B30F7B" w:rsidRPr="00B30F7B" w:rsidRDefault="00B30F7B" w:rsidP="00B30F7B">
      <w:pPr>
        <w:pStyle w:val="Standard"/>
        <w:tabs>
          <w:tab w:val="left" w:pos="426"/>
        </w:tabs>
        <w:ind w:left="1134"/>
        <w:rPr>
          <w:rFonts w:ascii="Tahoma" w:eastAsia="Andale Sans UI" w:hAnsi="Tahoma" w:cs="Tahoma"/>
          <w:bCs/>
          <w:lang w:eastAsia="ja-JP" w:bidi="fa-IR"/>
        </w:rPr>
      </w:pPr>
      <w:r w:rsidRPr="00B30F7B">
        <w:rPr>
          <w:rFonts w:ascii="Tahoma" w:eastAsia="Andale Sans UI" w:hAnsi="Tahoma" w:cs="Tahoma"/>
          <w:bCs/>
          <w:lang w:eastAsia="ja-JP" w:bidi="fa-IR"/>
        </w:rPr>
        <w:t>02_Przedmiar - demontaż kotłowni</w:t>
      </w:r>
    </w:p>
    <w:p w14:paraId="2FF94E46" w14:textId="020E9E55" w:rsidR="002C4256" w:rsidRDefault="00B30F7B" w:rsidP="00B30F7B">
      <w:pPr>
        <w:pStyle w:val="Standard"/>
        <w:tabs>
          <w:tab w:val="left" w:pos="426"/>
        </w:tabs>
        <w:ind w:left="1134"/>
        <w:rPr>
          <w:rFonts w:ascii="Tahoma" w:eastAsia="Andale Sans UI" w:hAnsi="Tahoma" w:cs="Tahoma"/>
          <w:bCs/>
          <w:lang w:eastAsia="ja-JP" w:bidi="fa-IR"/>
        </w:rPr>
      </w:pPr>
      <w:r w:rsidRPr="00B30F7B">
        <w:rPr>
          <w:rFonts w:ascii="Tahoma" w:eastAsia="Andale Sans UI" w:hAnsi="Tahoma" w:cs="Tahoma"/>
          <w:bCs/>
          <w:lang w:eastAsia="ja-JP" w:bidi="fa-IR"/>
        </w:rPr>
        <w:t>03_Przedmiar - rozbiórka komina</w:t>
      </w:r>
    </w:p>
    <w:p w14:paraId="05DCD8AE" w14:textId="77777777" w:rsidR="00B30F7B" w:rsidRDefault="00B30F7B" w:rsidP="00B30F7B">
      <w:pPr>
        <w:pStyle w:val="Standard"/>
        <w:tabs>
          <w:tab w:val="left" w:pos="426"/>
        </w:tabs>
        <w:rPr>
          <w:rFonts w:ascii="Tahoma" w:hAnsi="Tahoma" w:cs="Tahoma"/>
          <w:b/>
          <w:u w:val="single"/>
        </w:rPr>
      </w:pPr>
    </w:p>
    <w:p w14:paraId="3DAAB85D" w14:textId="42C58E85"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5</w:t>
      </w:r>
    </w:p>
    <w:p w14:paraId="596F8CF1" w14:textId="77777777" w:rsidR="003F7D66" w:rsidRPr="006D3BEC" w:rsidRDefault="003F7D66" w:rsidP="003A364E">
      <w:pPr>
        <w:pStyle w:val="Standard"/>
        <w:rPr>
          <w:rFonts w:ascii="Tahoma" w:hAnsi="Tahoma" w:cs="Tahoma"/>
        </w:rPr>
      </w:pPr>
      <w:r w:rsidRPr="006D3BEC">
        <w:rPr>
          <w:rFonts w:ascii="Tahoma" w:hAnsi="Tahoma" w:cs="Tahoma"/>
        </w:rPr>
        <w:t>Wzór umowy</w:t>
      </w:r>
    </w:p>
    <w:p w14:paraId="4B4369AD" w14:textId="77777777" w:rsidR="003F7D66" w:rsidRPr="006D3BEC" w:rsidRDefault="003F7D66" w:rsidP="003A364E">
      <w:pPr>
        <w:pStyle w:val="Standard"/>
        <w:tabs>
          <w:tab w:val="left" w:pos="426"/>
        </w:tabs>
        <w:rPr>
          <w:rFonts w:ascii="Tahoma" w:hAnsi="Tahoma" w:cs="Tahoma"/>
          <w:b/>
          <w:u w:val="single"/>
        </w:rPr>
      </w:pPr>
    </w:p>
    <w:p w14:paraId="7439EBC2" w14:textId="77777777"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6</w:t>
      </w:r>
    </w:p>
    <w:p w14:paraId="6D16707A" w14:textId="566D0D53" w:rsidR="003F7D66" w:rsidRPr="006D3BEC" w:rsidRDefault="003F7D66" w:rsidP="003A364E">
      <w:pPr>
        <w:pStyle w:val="Standard"/>
        <w:rPr>
          <w:rFonts w:ascii="Tahoma" w:hAnsi="Tahoma" w:cs="Tahoma"/>
        </w:rPr>
      </w:pPr>
      <w:r w:rsidRPr="006D3BEC">
        <w:rPr>
          <w:rFonts w:ascii="Tahoma" w:hAnsi="Tahoma" w:cs="Tahoma"/>
        </w:rPr>
        <w:t xml:space="preserve">Wzór harmonogramu rzeczowo – finansowego </w:t>
      </w:r>
    </w:p>
    <w:p w14:paraId="60CF862F" w14:textId="77777777" w:rsidR="003F7D66" w:rsidRPr="00410975"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219C6AA7" w:rsidR="00DB33D1" w:rsidRPr="00410975" w:rsidRDefault="003C09F4" w:rsidP="003A364E">
      <w:pPr>
        <w:pStyle w:val="Standard"/>
        <w:pageBreakBefore/>
        <w:jc w:val="right"/>
        <w:rPr>
          <w:rFonts w:ascii="Tahoma" w:hAnsi="Tahoma" w:cs="Tahoma"/>
        </w:rPr>
      </w:pPr>
      <w:r w:rsidRPr="00410975">
        <w:rPr>
          <w:rFonts w:ascii="Tahoma" w:hAnsi="Tahoma" w:cs="Tahoma"/>
          <w:b/>
          <w:i/>
        </w:rPr>
        <w:lastRenderedPageBreak/>
        <w:t>Z</w:t>
      </w:r>
      <w:r w:rsidR="00DB33D1" w:rsidRPr="00410975">
        <w:rPr>
          <w:rFonts w:ascii="Tahoma" w:hAnsi="Tahoma" w:cs="Tahoma"/>
          <w:b/>
          <w:i/>
        </w:rPr>
        <w:t xml:space="preserve">ałącznik nr </w:t>
      </w:r>
      <w:r w:rsidR="00CA4405" w:rsidRPr="00410975">
        <w:rPr>
          <w:rFonts w:ascii="Tahoma" w:hAnsi="Tahoma" w:cs="Tahoma"/>
          <w:b/>
          <w:i/>
        </w:rPr>
        <w:t>5</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6770D5D9" w14:textId="77777777" w:rsidR="002262A6" w:rsidRPr="002262A6" w:rsidRDefault="002262A6" w:rsidP="002262A6">
      <w:pPr>
        <w:spacing w:before="240"/>
        <w:jc w:val="center"/>
        <w:rPr>
          <w:rFonts w:ascii="Tahoma" w:hAnsi="Tahoma" w:cs="Tahoma"/>
          <w:sz w:val="20"/>
          <w:szCs w:val="20"/>
        </w:rPr>
      </w:pPr>
      <w:r w:rsidRPr="002262A6">
        <w:rPr>
          <w:rFonts w:ascii="Tahoma" w:hAnsi="Tahoma" w:cs="Tahoma"/>
          <w:sz w:val="20"/>
          <w:szCs w:val="20"/>
        </w:rPr>
        <w:t>- WZÓR UMOWY -</w:t>
      </w:r>
    </w:p>
    <w:p w14:paraId="6EC8D04D" w14:textId="77777777" w:rsidR="002262A6" w:rsidRPr="002262A6" w:rsidRDefault="002262A6" w:rsidP="002262A6">
      <w:pPr>
        <w:jc w:val="center"/>
        <w:rPr>
          <w:rFonts w:ascii="Tahoma" w:hAnsi="Tahoma" w:cs="Tahoma"/>
          <w:sz w:val="20"/>
          <w:szCs w:val="20"/>
        </w:rPr>
      </w:pPr>
    </w:p>
    <w:p w14:paraId="28EC1E73" w14:textId="77777777" w:rsidR="002262A6" w:rsidRPr="002262A6" w:rsidRDefault="002262A6" w:rsidP="002262A6">
      <w:pPr>
        <w:jc w:val="center"/>
        <w:rPr>
          <w:rFonts w:ascii="Tahoma" w:hAnsi="Tahoma" w:cs="Tahoma"/>
          <w:sz w:val="20"/>
          <w:szCs w:val="20"/>
        </w:rPr>
      </w:pPr>
      <w:r w:rsidRPr="002262A6">
        <w:rPr>
          <w:rFonts w:ascii="Tahoma" w:hAnsi="Tahoma" w:cs="Tahoma"/>
          <w:b/>
          <w:bCs/>
          <w:sz w:val="20"/>
          <w:szCs w:val="20"/>
        </w:rPr>
        <w:t>UMOWA NR …………………………………</w:t>
      </w:r>
    </w:p>
    <w:p w14:paraId="0558DAA7" w14:textId="77777777" w:rsidR="002262A6" w:rsidRPr="002262A6" w:rsidRDefault="002262A6" w:rsidP="002262A6">
      <w:pPr>
        <w:jc w:val="center"/>
        <w:rPr>
          <w:rFonts w:ascii="Tahoma" w:hAnsi="Tahoma" w:cs="Tahoma"/>
          <w:sz w:val="20"/>
          <w:szCs w:val="20"/>
        </w:rPr>
      </w:pPr>
    </w:p>
    <w:p w14:paraId="3CC8E6F9" w14:textId="77777777" w:rsidR="002262A6" w:rsidRPr="002262A6" w:rsidRDefault="002262A6" w:rsidP="002262A6">
      <w:pPr>
        <w:rPr>
          <w:rFonts w:ascii="Tahoma" w:hAnsi="Tahoma" w:cs="Tahoma"/>
          <w:sz w:val="20"/>
          <w:szCs w:val="20"/>
        </w:rPr>
      </w:pPr>
      <w:r w:rsidRPr="002262A6">
        <w:rPr>
          <w:rFonts w:ascii="Tahoma" w:hAnsi="Tahoma" w:cs="Tahoma"/>
          <w:sz w:val="20"/>
          <w:szCs w:val="20"/>
        </w:rPr>
        <w:t>zawarta w dniu …………………… 2020 r. w Wodzisławiu Śląskim pomiędzy:</w:t>
      </w:r>
    </w:p>
    <w:p w14:paraId="0251C20A" w14:textId="77777777" w:rsidR="002262A6" w:rsidRPr="002262A6" w:rsidRDefault="002262A6" w:rsidP="002262A6">
      <w:pPr>
        <w:jc w:val="both"/>
        <w:rPr>
          <w:rFonts w:ascii="Tahoma" w:hAnsi="Tahoma" w:cs="Tahoma"/>
          <w:sz w:val="20"/>
          <w:szCs w:val="20"/>
        </w:rPr>
      </w:pPr>
      <w:r w:rsidRPr="002262A6">
        <w:rPr>
          <w:rFonts w:ascii="Tahoma" w:hAnsi="Tahoma" w:cs="Tahoma"/>
          <w:b/>
          <w:bCs/>
          <w:sz w:val="20"/>
          <w:szCs w:val="20"/>
        </w:rPr>
        <w:t>Powiatem Wodzisławskim, ul. Bogumińska 2, 44-300 Wodzisław Śląski, NIP 647-21-75-218, Zespołem Szkół Technicznych w Wodzisławiu Śląskim, ul. Pszowska 92, 44-300 Wodzisław Śląski,</w:t>
      </w:r>
      <w:r w:rsidRPr="002262A6">
        <w:rPr>
          <w:rFonts w:ascii="Tahoma" w:hAnsi="Tahoma" w:cs="Tahoma"/>
          <w:bCs/>
          <w:sz w:val="20"/>
          <w:szCs w:val="20"/>
        </w:rPr>
        <w:t xml:space="preserve"> reprezentowanym przez:</w:t>
      </w:r>
    </w:p>
    <w:p w14:paraId="158DBC79" w14:textId="77777777" w:rsidR="002262A6" w:rsidRPr="002262A6" w:rsidRDefault="002262A6" w:rsidP="002262A6">
      <w:pPr>
        <w:rPr>
          <w:rFonts w:ascii="Tahoma" w:hAnsi="Tahoma" w:cs="Tahoma"/>
          <w:sz w:val="20"/>
          <w:szCs w:val="20"/>
        </w:rPr>
      </w:pPr>
      <w:r w:rsidRPr="002262A6">
        <w:rPr>
          <w:rFonts w:ascii="Tahoma" w:hAnsi="Tahoma" w:cs="Tahoma"/>
          <w:sz w:val="20"/>
          <w:szCs w:val="20"/>
        </w:rPr>
        <w:t>1. ........................................</w:t>
      </w:r>
      <w:r w:rsidRPr="002262A6">
        <w:rPr>
          <w:rFonts w:ascii="Tahoma" w:hAnsi="Tahoma" w:cs="Tahoma"/>
          <w:sz w:val="20"/>
          <w:szCs w:val="20"/>
        </w:rPr>
        <w:tab/>
        <w:t>–</w:t>
      </w:r>
      <w:r w:rsidRPr="002262A6">
        <w:rPr>
          <w:rFonts w:ascii="Tahoma" w:hAnsi="Tahoma" w:cs="Tahoma"/>
          <w:sz w:val="20"/>
          <w:szCs w:val="20"/>
        </w:rPr>
        <w:tab/>
        <w:t>........................................</w:t>
      </w:r>
    </w:p>
    <w:p w14:paraId="79842255" w14:textId="77777777" w:rsidR="002262A6" w:rsidRPr="002262A6" w:rsidRDefault="002262A6" w:rsidP="002262A6">
      <w:pPr>
        <w:rPr>
          <w:rFonts w:ascii="Tahoma" w:hAnsi="Tahoma" w:cs="Tahoma"/>
          <w:sz w:val="20"/>
          <w:szCs w:val="20"/>
        </w:rPr>
      </w:pPr>
      <w:r w:rsidRPr="002262A6">
        <w:rPr>
          <w:rFonts w:ascii="Tahoma" w:hAnsi="Tahoma" w:cs="Tahoma"/>
          <w:sz w:val="20"/>
          <w:szCs w:val="20"/>
        </w:rPr>
        <w:t>2. ........................................</w:t>
      </w:r>
      <w:r w:rsidRPr="002262A6">
        <w:rPr>
          <w:rFonts w:ascii="Tahoma" w:hAnsi="Tahoma" w:cs="Tahoma"/>
          <w:sz w:val="20"/>
          <w:szCs w:val="20"/>
        </w:rPr>
        <w:tab/>
        <w:t>–</w:t>
      </w:r>
      <w:r w:rsidRPr="002262A6">
        <w:rPr>
          <w:rFonts w:ascii="Tahoma" w:hAnsi="Tahoma" w:cs="Tahoma"/>
          <w:sz w:val="20"/>
          <w:szCs w:val="20"/>
        </w:rPr>
        <w:tab/>
        <w:t>........................................</w:t>
      </w:r>
    </w:p>
    <w:p w14:paraId="5D260672" w14:textId="77777777" w:rsidR="002262A6" w:rsidRPr="002262A6" w:rsidRDefault="002262A6" w:rsidP="002262A6">
      <w:pPr>
        <w:rPr>
          <w:rFonts w:ascii="Tahoma" w:hAnsi="Tahoma" w:cs="Tahoma"/>
          <w:sz w:val="20"/>
          <w:szCs w:val="20"/>
        </w:rPr>
      </w:pPr>
      <w:r w:rsidRPr="002262A6">
        <w:rPr>
          <w:rFonts w:ascii="Tahoma" w:hAnsi="Tahoma" w:cs="Tahoma"/>
          <w:sz w:val="20"/>
          <w:szCs w:val="20"/>
        </w:rPr>
        <w:t xml:space="preserve">zwanym dalej </w:t>
      </w:r>
      <w:r w:rsidRPr="002262A6">
        <w:rPr>
          <w:rFonts w:ascii="Tahoma" w:hAnsi="Tahoma" w:cs="Tahoma"/>
          <w:b/>
          <w:bCs/>
          <w:sz w:val="20"/>
          <w:szCs w:val="20"/>
        </w:rPr>
        <w:t>Zamawiającym</w:t>
      </w:r>
      <w:r w:rsidRPr="002262A6">
        <w:rPr>
          <w:rFonts w:ascii="Tahoma" w:hAnsi="Tahoma" w:cs="Tahoma"/>
          <w:sz w:val="20"/>
          <w:szCs w:val="20"/>
        </w:rPr>
        <w:t>,</w:t>
      </w:r>
    </w:p>
    <w:p w14:paraId="16D22F17" w14:textId="77777777" w:rsidR="002262A6" w:rsidRPr="002262A6" w:rsidRDefault="002262A6" w:rsidP="002262A6">
      <w:pPr>
        <w:rPr>
          <w:rFonts w:ascii="Tahoma" w:hAnsi="Tahoma" w:cs="Tahoma"/>
          <w:b/>
          <w:bCs/>
          <w:sz w:val="20"/>
          <w:szCs w:val="20"/>
        </w:rPr>
      </w:pPr>
      <w:r w:rsidRPr="002262A6">
        <w:rPr>
          <w:rFonts w:ascii="Tahoma" w:hAnsi="Tahoma" w:cs="Tahoma"/>
          <w:b/>
          <w:bCs/>
          <w:sz w:val="20"/>
          <w:szCs w:val="20"/>
        </w:rPr>
        <w:t>a</w:t>
      </w:r>
    </w:p>
    <w:p w14:paraId="18653982" w14:textId="77777777" w:rsidR="002262A6" w:rsidRPr="002262A6" w:rsidRDefault="002262A6" w:rsidP="002262A6">
      <w:pPr>
        <w:rPr>
          <w:rFonts w:ascii="Tahoma" w:hAnsi="Tahoma" w:cs="Tahoma"/>
          <w:bCs/>
          <w:sz w:val="20"/>
          <w:szCs w:val="20"/>
        </w:rPr>
      </w:pPr>
      <w:r w:rsidRPr="002262A6">
        <w:rPr>
          <w:rFonts w:ascii="Tahoma" w:hAnsi="Tahoma" w:cs="Tahoma"/>
          <w:bCs/>
          <w:sz w:val="20"/>
          <w:szCs w:val="20"/>
        </w:rPr>
        <w:t>.........................................................................................................................................................</w:t>
      </w:r>
    </w:p>
    <w:p w14:paraId="7E5BF3E2" w14:textId="77777777" w:rsidR="002262A6" w:rsidRPr="002262A6" w:rsidRDefault="002262A6" w:rsidP="002262A6">
      <w:pPr>
        <w:rPr>
          <w:rFonts w:ascii="Tahoma" w:hAnsi="Tahoma" w:cs="Tahoma"/>
          <w:bCs/>
          <w:sz w:val="20"/>
          <w:szCs w:val="20"/>
        </w:rPr>
      </w:pPr>
      <w:r w:rsidRPr="002262A6">
        <w:rPr>
          <w:rFonts w:ascii="Tahoma" w:hAnsi="Tahoma" w:cs="Tahoma"/>
          <w:bCs/>
          <w:sz w:val="20"/>
          <w:szCs w:val="20"/>
        </w:rPr>
        <w:t xml:space="preserve">zwanym dalej </w:t>
      </w:r>
      <w:r w:rsidRPr="002262A6">
        <w:rPr>
          <w:rFonts w:ascii="Tahoma" w:hAnsi="Tahoma" w:cs="Tahoma"/>
          <w:b/>
          <w:bCs/>
          <w:sz w:val="20"/>
          <w:szCs w:val="20"/>
        </w:rPr>
        <w:t>Wykonawcą</w:t>
      </w:r>
      <w:r w:rsidRPr="002262A6">
        <w:rPr>
          <w:rFonts w:ascii="Tahoma" w:hAnsi="Tahoma" w:cs="Tahoma"/>
          <w:bCs/>
          <w:sz w:val="20"/>
          <w:szCs w:val="20"/>
        </w:rPr>
        <w:t>,</w:t>
      </w:r>
    </w:p>
    <w:p w14:paraId="28A82621" w14:textId="77777777" w:rsidR="002262A6" w:rsidRPr="002262A6" w:rsidRDefault="002262A6" w:rsidP="002262A6">
      <w:pPr>
        <w:rPr>
          <w:rFonts w:ascii="Tahoma" w:hAnsi="Tahoma" w:cs="Tahoma"/>
          <w:bCs/>
          <w:sz w:val="20"/>
          <w:szCs w:val="20"/>
        </w:rPr>
      </w:pPr>
      <w:r w:rsidRPr="002262A6">
        <w:rPr>
          <w:rFonts w:ascii="Tahoma" w:hAnsi="Tahoma" w:cs="Tahoma"/>
          <w:bCs/>
          <w:sz w:val="20"/>
          <w:szCs w:val="20"/>
        </w:rPr>
        <w:t xml:space="preserve">zwanymi również </w:t>
      </w:r>
      <w:r w:rsidRPr="002262A6">
        <w:rPr>
          <w:rFonts w:ascii="Tahoma" w:hAnsi="Tahoma" w:cs="Tahoma"/>
          <w:b/>
          <w:bCs/>
          <w:sz w:val="20"/>
          <w:szCs w:val="20"/>
        </w:rPr>
        <w:t xml:space="preserve">Stroną </w:t>
      </w:r>
      <w:r w:rsidRPr="002262A6">
        <w:rPr>
          <w:rFonts w:ascii="Tahoma" w:hAnsi="Tahoma" w:cs="Tahoma"/>
          <w:bCs/>
          <w:sz w:val="20"/>
          <w:szCs w:val="20"/>
        </w:rPr>
        <w:t xml:space="preserve">lub łącznie </w:t>
      </w:r>
      <w:r w:rsidRPr="002262A6">
        <w:rPr>
          <w:rFonts w:ascii="Tahoma" w:hAnsi="Tahoma" w:cs="Tahoma"/>
          <w:b/>
          <w:bCs/>
          <w:sz w:val="20"/>
          <w:szCs w:val="20"/>
        </w:rPr>
        <w:t>Stronami</w:t>
      </w:r>
      <w:r w:rsidRPr="002262A6">
        <w:rPr>
          <w:rFonts w:ascii="Tahoma" w:hAnsi="Tahoma" w:cs="Tahoma"/>
          <w:bCs/>
          <w:sz w:val="20"/>
          <w:szCs w:val="20"/>
        </w:rPr>
        <w:t>,</w:t>
      </w:r>
    </w:p>
    <w:p w14:paraId="55CB91BC" w14:textId="77777777" w:rsidR="002262A6" w:rsidRPr="002262A6" w:rsidRDefault="002262A6" w:rsidP="002262A6">
      <w:pPr>
        <w:rPr>
          <w:rFonts w:ascii="Tahoma" w:hAnsi="Tahoma" w:cs="Tahoma"/>
          <w:sz w:val="20"/>
          <w:szCs w:val="20"/>
        </w:rPr>
      </w:pPr>
    </w:p>
    <w:p w14:paraId="7DA2B9A7" w14:textId="77777777" w:rsidR="002262A6" w:rsidRPr="002262A6" w:rsidRDefault="002262A6" w:rsidP="002262A6">
      <w:pPr>
        <w:jc w:val="both"/>
        <w:rPr>
          <w:rFonts w:ascii="Tahoma" w:hAnsi="Tahoma" w:cs="Tahoma"/>
          <w:sz w:val="20"/>
          <w:szCs w:val="20"/>
        </w:rPr>
      </w:pPr>
      <w:r w:rsidRPr="002262A6">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2019 r. poz. 1843) zawarto umowę o następującej treści:</w:t>
      </w:r>
    </w:p>
    <w:p w14:paraId="66B92C22" w14:textId="77777777" w:rsidR="002262A6" w:rsidRPr="002262A6" w:rsidRDefault="002262A6" w:rsidP="002262A6">
      <w:pPr>
        <w:jc w:val="center"/>
        <w:rPr>
          <w:rFonts w:ascii="Tahoma" w:hAnsi="Tahoma" w:cs="Tahoma"/>
          <w:b/>
          <w:sz w:val="20"/>
          <w:szCs w:val="20"/>
        </w:rPr>
      </w:pPr>
    </w:p>
    <w:p w14:paraId="68DF06EA"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 1.</w:t>
      </w:r>
    </w:p>
    <w:p w14:paraId="4F1934CB"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Przedmiot umowy</w:t>
      </w:r>
    </w:p>
    <w:p w14:paraId="150B3E45" w14:textId="77777777" w:rsidR="002262A6" w:rsidRPr="002262A6" w:rsidRDefault="002262A6" w:rsidP="002262A6">
      <w:pPr>
        <w:widowControl/>
        <w:numPr>
          <w:ilvl w:val="0"/>
          <w:numId w:val="429"/>
        </w:numPr>
        <w:tabs>
          <w:tab w:val="clear" w:pos="1380"/>
        </w:tabs>
        <w:autoSpaceDN/>
        <w:ind w:left="301" w:hanging="301"/>
        <w:jc w:val="both"/>
        <w:textAlignment w:val="auto"/>
        <w:rPr>
          <w:rFonts w:ascii="Tahoma" w:hAnsi="Tahoma" w:cs="Tahoma"/>
          <w:sz w:val="20"/>
          <w:szCs w:val="20"/>
        </w:rPr>
      </w:pPr>
      <w:r w:rsidRPr="002262A6">
        <w:rPr>
          <w:rFonts w:ascii="Tahoma" w:hAnsi="Tahoma" w:cs="Tahoma"/>
          <w:sz w:val="20"/>
          <w:szCs w:val="20"/>
        </w:rPr>
        <w:t xml:space="preserve">Zamawiający zleca, a Wykonawca przyjmuje do wykonania roboty budowlane pn.: </w:t>
      </w:r>
      <w:r w:rsidRPr="002262A6">
        <w:rPr>
          <w:rFonts w:ascii="Tahoma" w:hAnsi="Tahoma" w:cs="Tahoma"/>
          <w:b/>
          <w:bCs/>
          <w:sz w:val="20"/>
          <w:szCs w:val="20"/>
        </w:rPr>
        <w:t>„Budowa wymiennikowni ciepła wraz z adaptacją instalacji w budynku Zespołu Szkół Technicznych przy ul. Pszowskiej 92 w Wodzisławiu Śląskim”</w:t>
      </w:r>
      <w:r w:rsidRPr="002262A6">
        <w:rPr>
          <w:rFonts w:ascii="Tahoma" w:hAnsi="Tahoma" w:cs="Tahoma"/>
          <w:bCs/>
          <w:sz w:val="20"/>
          <w:szCs w:val="20"/>
        </w:rPr>
        <w:t>,</w:t>
      </w:r>
      <w:r w:rsidRPr="002262A6">
        <w:rPr>
          <w:rFonts w:ascii="Tahoma" w:hAnsi="Tahoma" w:cs="Tahoma"/>
          <w:b/>
          <w:bCs/>
          <w:sz w:val="20"/>
          <w:szCs w:val="20"/>
        </w:rPr>
        <w:t xml:space="preserve"> </w:t>
      </w:r>
      <w:r w:rsidRPr="002262A6">
        <w:rPr>
          <w:rFonts w:ascii="Tahoma" w:hAnsi="Tahoma" w:cs="Tahoma"/>
          <w:sz w:val="20"/>
          <w:szCs w:val="20"/>
        </w:rPr>
        <w:t>na podstawie dokumentacji projektowej opracowanej przez: „PROEKO” Pracownia Projektowa Wojciech Brewczyński z Rybnika oraz decyzji o pozwoleniu na budowę nr: 1496/19 z dnia 25.11.2019, 1494/19 z dnia 22.11.2019 r. oraz 1498/19 z dnia 25.11.2019 r.</w:t>
      </w:r>
    </w:p>
    <w:p w14:paraId="6B608D78" w14:textId="77777777" w:rsidR="002262A6" w:rsidRPr="002262A6" w:rsidRDefault="002262A6" w:rsidP="002262A6">
      <w:pPr>
        <w:widowControl/>
        <w:numPr>
          <w:ilvl w:val="0"/>
          <w:numId w:val="429"/>
        </w:numPr>
        <w:tabs>
          <w:tab w:val="clear" w:pos="1380"/>
        </w:tabs>
        <w:autoSpaceDN/>
        <w:ind w:left="301" w:hanging="301"/>
        <w:jc w:val="both"/>
        <w:textAlignment w:val="auto"/>
        <w:rPr>
          <w:rFonts w:ascii="Tahoma" w:hAnsi="Tahoma" w:cs="Tahoma"/>
          <w:sz w:val="20"/>
          <w:szCs w:val="20"/>
        </w:rPr>
      </w:pPr>
      <w:r w:rsidRPr="002262A6">
        <w:rPr>
          <w:rFonts w:ascii="Tahoma" w:hAnsi="Tahoma" w:cs="Tahoma"/>
          <w:sz w:val="20"/>
          <w:szCs w:val="20"/>
        </w:rPr>
        <w:t>Planowane jest współfinansowanie projektu przez Unię Europejską z Europejskiego Funduszu Rozwoju Regionalnego w ramach Regionalnego Programu Operacyjnego Województwa Śląskiego na lata 2014-2020.</w:t>
      </w:r>
    </w:p>
    <w:p w14:paraId="72201B78" w14:textId="77777777" w:rsidR="002262A6" w:rsidRPr="002262A6" w:rsidRDefault="002262A6" w:rsidP="002262A6">
      <w:pPr>
        <w:widowControl/>
        <w:numPr>
          <w:ilvl w:val="0"/>
          <w:numId w:val="429"/>
        </w:numPr>
        <w:tabs>
          <w:tab w:val="clear" w:pos="1380"/>
        </w:tabs>
        <w:autoSpaceDN/>
        <w:ind w:left="301" w:hanging="301"/>
        <w:jc w:val="both"/>
        <w:textAlignment w:val="auto"/>
        <w:rPr>
          <w:rFonts w:ascii="Tahoma" w:hAnsi="Tahoma" w:cs="Tahoma"/>
          <w:sz w:val="20"/>
          <w:szCs w:val="20"/>
        </w:rPr>
      </w:pPr>
      <w:r w:rsidRPr="002262A6">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54CAB391" w14:textId="77777777" w:rsidR="002262A6" w:rsidRPr="002262A6" w:rsidRDefault="002262A6" w:rsidP="002262A6">
      <w:pPr>
        <w:widowControl/>
        <w:numPr>
          <w:ilvl w:val="0"/>
          <w:numId w:val="429"/>
        </w:numPr>
        <w:tabs>
          <w:tab w:val="clear" w:pos="1380"/>
        </w:tabs>
        <w:autoSpaceDN/>
        <w:ind w:left="301" w:hanging="301"/>
        <w:jc w:val="both"/>
        <w:textAlignment w:val="auto"/>
        <w:rPr>
          <w:rFonts w:ascii="Tahoma" w:hAnsi="Tahoma" w:cs="Tahoma"/>
          <w:sz w:val="20"/>
          <w:szCs w:val="20"/>
        </w:rPr>
      </w:pPr>
      <w:r w:rsidRPr="002262A6">
        <w:rPr>
          <w:rFonts w:ascii="Tahoma" w:hAnsi="Tahoma" w:cs="Tahoma"/>
          <w:sz w:val="20"/>
          <w:szCs w:val="20"/>
        </w:rPr>
        <w:t>Wykonawca przekazał Zamawiającemu następujące dokumenty:</w:t>
      </w:r>
    </w:p>
    <w:p w14:paraId="7F57ADF2" w14:textId="77777777" w:rsidR="002262A6" w:rsidRPr="002262A6" w:rsidRDefault="002262A6" w:rsidP="002262A6">
      <w:pPr>
        <w:widowControl/>
        <w:numPr>
          <w:ilvl w:val="0"/>
          <w:numId w:val="428"/>
        </w:numPr>
        <w:tabs>
          <w:tab w:val="clear" w:pos="1440"/>
        </w:tabs>
        <w:autoSpaceDN/>
        <w:ind w:left="714" w:hanging="357"/>
        <w:jc w:val="both"/>
        <w:textAlignment w:val="auto"/>
        <w:rPr>
          <w:rFonts w:ascii="Tahoma" w:hAnsi="Tahoma" w:cs="Tahoma"/>
          <w:kern w:val="22"/>
          <w:sz w:val="20"/>
          <w:szCs w:val="20"/>
        </w:rPr>
      </w:pPr>
      <w:bookmarkStart w:id="16" w:name="OLE_LINK1"/>
      <w:bookmarkStart w:id="17" w:name="OLE_LINK2"/>
      <w:r w:rsidRPr="002262A6">
        <w:rPr>
          <w:rFonts w:ascii="Tahoma" w:hAnsi="Tahoma" w:cs="Tahoma"/>
          <w:kern w:val="22"/>
          <w:sz w:val="20"/>
          <w:szCs w:val="20"/>
        </w:rPr>
        <w:t>plan bezpieczeństwa i ochrony zdrowia (BIOZ) zatwierdzony przez Kierownika budowy,</w:t>
      </w:r>
      <w:bookmarkEnd w:id="16"/>
      <w:bookmarkEnd w:id="17"/>
    </w:p>
    <w:p w14:paraId="61B908CF" w14:textId="77777777" w:rsidR="002262A6" w:rsidRPr="002262A6" w:rsidRDefault="002262A6" w:rsidP="002262A6">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2262A6">
        <w:rPr>
          <w:rFonts w:ascii="Tahoma" w:hAnsi="Tahoma" w:cs="Tahoma"/>
          <w:kern w:val="22"/>
          <w:sz w:val="20"/>
          <w:szCs w:val="20"/>
        </w:rPr>
        <w:t>kosztorys ofertowy oraz harmonogram rzeczowo-finansowy robót (rozliczenie ryczałtowe) według wzoru stanowiącego załącznik do SIWZ (opracowany w oparciu o kosztorys ofertowy),</w:t>
      </w:r>
    </w:p>
    <w:p w14:paraId="1293DC9F" w14:textId="77777777" w:rsidR="002262A6" w:rsidRPr="002262A6" w:rsidRDefault="002262A6" w:rsidP="002262A6">
      <w:pPr>
        <w:widowControl/>
        <w:numPr>
          <w:ilvl w:val="0"/>
          <w:numId w:val="428"/>
        </w:numPr>
        <w:tabs>
          <w:tab w:val="clear" w:pos="1440"/>
        </w:tabs>
        <w:autoSpaceDN/>
        <w:ind w:left="720"/>
        <w:jc w:val="both"/>
        <w:textAlignment w:val="auto"/>
        <w:rPr>
          <w:rFonts w:ascii="Tahoma" w:hAnsi="Tahoma" w:cs="Tahoma"/>
          <w:bCs/>
          <w:sz w:val="20"/>
          <w:szCs w:val="20"/>
        </w:rPr>
      </w:pPr>
      <w:r w:rsidRPr="002262A6">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4D83770F" w14:textId="77777777" w:rsidR="002262A6" w:rsidRPr="002262A6" w:rsidRDefault="002262A6" w:rsidP="002262A6">
      <w:pPr>
        <w:widowControl/>
        <w:numPr>
          <w:ilvl w:val="0"/>
          <w:numId w:val="428"/>
        </w:numPr>
        <w:tabs>
          <w:tab w:val="clear" w:pos="1440"/>
        </w:tabs>
        <w:autoSpaceDN/>
        <w:ind w:left="720"/>
        <w:jc w:val="both"/>
        <w:textAlignment w:val="auto"/>
        <w:rPr>
          <w:rFonts w:ascii="Tahoma" w:hAnsi="Tahoma" w:cs="Tahoma"/>
          <w:bCs/>
          <w:sz w:val="20"/>
          <w:szCs w:val="20"/>
        </w:rPr>
      </w:pPr>
      <w:r w:rsidRPr="002262A6">
        <w:rPr>
          <w:rFonts w:ascii="Tahoma" w:hAnsi="Tahoma" w:cs="Tahoma"/>
          <w:bCs/>
          <w:sz w:val="20"/>
          <w:szCs w:val="20"/>
        </w:rPr>
        <w:t>oświadczenia kierowników robót stwierdzające przyjęcie obowiązku kierowania robotami wraz z uprawnieniami budowlanymi i aktualnym zaświadczeniem właściwej OIIB (jeśli jest wymagane),</w:t>
      </w:r>
    </w:p>
    <w:p w14:paraId="477B563C" w14:textId="77777777" w:rsidR="002262A6" w:rsidRPr="002262A6" w:rsidRDefault="002262A6" w:rsidP="002262A6">
      <w:pPr>
        <w:widowControl/>
        <w:numPr>
          <w:ilvl w:val="0"/>
          <w:numId w:val="428"/>
        </w:numPr>
        <w:tabs>
          <w:tab w:val="clear" w:pos="1440"/>
        </w:tabs>
        <w:autoSpaceDN/>
        <w:ind w:left="720"/>
        <w:jc w:val="both"/>
        <w:textAlignment w:val="auto"/>
        <w:rPr>
          <w:rFonts w:ascii="Tahoma" w:hAnsi="Tahoma" w:cs="Tahoma"/>
          <w:b/>
          <w:bCs/>
          <w:sz w:val="20"/>
          <w:szCs w:val="20"/>
        </w:rPr>
      </w:pPr>
      <w:r w:rsidRPr="002262A6">
        <w:rPr>
          <w:rFonts w:ascii="Tahoma" w:hAnsi="Tahoma" w:cs="Tahoma"/>
          <w:sz w:val="20"/>
          <w:szCs w:val="20"/>
        </w:rPr>
        <w:t>umowę regulującą współpracę Wykonawców, którzy zobowiązali się do wspólnego wykonania niniejszej umowy,</w:t>
      </w:r>
      <w:r w:rsidRPr="002262A6">
        <w:rPr>
          <w:rFonts w:ascii="Tahoma" w:hAnsi="Tahoma" w:cs="Tahoma"/>
          <w:sz w:val="20"/>
          <w:szCs w:val="20"/>
          <w:vertAlign w:val="superscript"/>
        </w:rPr>
        <w:t>1)</w:t>
      </w:r>
    </w:p>
    <w:p w14:paraId="61A82931" w14:textId="77777777" w:rsidR="002262A6" w:rsidRPr="002262A6" w:rsidRDefault="002262A6" w:rsidP="002262A6">
      <w:pPr>
        <w:widowControl/>
        <w:numPr>
          <w:ilvl w:val="0"/>
          <w:numId w:val="428"/>
        </w:numPr>
        <w:tabs>
          <w:tab w:val="clear" w:pos="1440"/>
        </w:tabs>
        <w:autoSpaceDN/>
        <w:ind w:left="720"/>
        <w:jc w:val="both"/>
        <w:textAlignment w:val="auto"/>
        <w:rPr>
          <w:rFonts w:ascii="Tahoma" w:hAnsi="Tahoma" w:cs="Tahoma"/>
          <w:bCs/>
          <w:sz w:val="20"/>
          <w:szCs w:val="20"/>
        </w:rPr>
      </w:pPr>
      <w:r w:rsidRPr="002262A6">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750 000,00 zł,</w:t>
      </w:r>
    </w:p>
    <w:p w14:paraId="0B411E23" w14:textId="77777777" w:rsidR="002262A6" w:rsidRPr="002262A6" w:rsidRDefault="002262A6" w:rsidP="002262A6">
      <w:pPr>
        <w:ind w:left="284"/>
        <w:jc w:val="both"/>
        <w:rPr>
          <w:rFonts w:ascii="Tahoma" w:hAnsi="Tahoma" w:cs="Tahoma"/>
          <w:bCs/>
          <w:sz w:val="20"/>
          <w:szCs w:val="20"/>
        </w:rPr>
      </w:pPr>
      <w:r w:rsidRPr="002262A6">
        <w:rPr>
          <w:rFonts w:ascii="Tahoma" w:hAnsi="Tahoma" w:cs="Tahoma"/>
          <w:sz w:val="20"/>
          <w:szCs w:val="20"/>
        </w:rPr>
        <w:t>które stanowią integralną część umowy.</w:t>
      </w:r>
    </w:p>
    <w:p w14:paraId="5C2DD651" w14:textId="77777777"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t>Harmonogram, o którym mowa w ust. 4 pkt 2 podlega zatwierdzeniu przez Zamawiającego. Harmonogram będzie służył do:</w:t>
      </w:r>
    </w:p>
    <w:p w14:paraId="6583C4B4" w14:textId="77777777" w:rsidR="002262A6" w:rsidRPr="002262A6" w:rsidRDefault="002262A6" w:rsidP="002262A6">
      <w:pPr>
        <w:ind w:left="324"/>
        <w:jc w:val="both"/>
        <w:rPr>
          <w:rFonts w:ascii="Tahoma" w:hAnsi="Tahoma" w:cs="Tahoma"/>
          <w:sz w:val="20"/>
          <w:szCs w:val="20"/>
        </w:rPr>
      </w:pPr>
      <w:r w:rsidRPr="002262A6">
        <w:rPr>
          <w:rFonts w:ascii="Tahoma" w:hAnsi="Tahoma" w:cs="Tahoma"/>
          <w:sz w:val="20"/>
          <w:szCs w:val="20"/>
        </w:rPr>
        <w:t>1)</w:t>
      </w:r>
      <w:r w:rsidRPr="002262A6">
        <w:rPr>
          <w:rFonts w:ascii="Tahoma" w:hAnsi="Tahoma" w:cs="Tahoma"/>
          <w:sz w:val="20"/>
          <w:szCs w:val="20"/>
        </w:rPr>
        <w:tab/>
        <w:t>monitorowania przez zamawiającego postępu robót pod względem rzeczowym i finansowym,</w:t>
      </w:r>
    </w:p>
    <w:p w14:paraId="0B1E2115" w14:textId="77777777" w:rsidR="002262A6" w:rsidRPr="002262A6" w:rsidRDefault="002262A6" w:rsidP="002262A6">
      <w:pPr>
        <w:ind w:left="699" w:hanging="375"/>
        <w:jc w:val="both"/>
        <w:rPr>
          <w:rFonts w:ascii="Tahoma" w:hAnsi="Tahoma" w:cs="Tahoma"/>
          <w:sz w:val="20"/>
          <w:szCs w:val="20"/>
        </w:rPr>
      </w:pPr>
      <w:r w:rsidRPr="002262A6">
        <w:rPr>
          <w:rFonts w:ascii="Tahoma" w:hAnsi="Tahoma" w:cs="Tahoma"/>
          <w:sz w:val="20"/>
          <w:szCs w:val="20"/>
        </w:rPr>
        <w:t>2)</w:t>
      </w:r>
      <w:r w:rsidRPr="002262A6">
        <w:rPr>
          <w:rFonts w:ascii="Tahoma" w:hAnsi="Tahoma" w:cs="Tahoma"/>
          <w:sz w:val="20"/>
          <w:szCs w:val="20"/>
        </w:rPr>
        <w:tab/>
        <w:t>jako podstawa do sporządzenia przez Zamawiającego harmonogramu rzeczowo-finansowego realizacji projektu, który będzie stanowił załącznik do umowy o dofinansowanie projektu z Instytucją Zarządzającą,</w:t>
      </w:r>
    </w:p>
    <w:p w14:paraId="1DE7E77E" w14:textId="77777777" w:rsidR="002262A6" w:rsidRPr="002262A6" w:rsidRDefault="002262A6" w:rsidP="002262A6">
      <w:pPr>
        <w:ind w:left="324"/>
        <w:jc w:val="both"/>
        <w:rPr>
          <w:rFonts w:ascii="Tahoma" w:hAnsi="Tahoma" w:cs="Tahoma"/>
          <w:sz w:val="20"/>
          <w:szCs w:val="20"/>
        </w:rPr>
      </w:pPr>
      <w:r w:rsidRPr="002262A6">
        <w:rPr>
          <w:rFonts w:ascii="Tahoma" w:hAnsi="Tahoma" w:cs="Tahoma"/>
          <w:sz w:val="20"/>
          <w:szCs w:val="20"/>
        </w:rPr>
        <w:t>3)</w:t>
      </w:r>
      <w:r w:rsidRPr="002262A6">
        <w:rPr>
          <w:rFonts w:ascii="Tahoma" w:hAnsi="Tahoma" w:cs="Tahoma"/>
          <w:sz w:val="20"/>
          <w:szCs w:val="20"/>
        </w:rPr>
        <w:tab/>
        <w:t>rozliczania etapów robót.</w:t>
      </w:r>
    </w:p>
    <w:p w14:paraId="64A87D7A" w14:textId="77777777"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t>Wykonawców występujących wspólnie wiąże umowa zawarta w dniu …………., która reguluje ich współpracę.</w:t>
      </w:r>
      <w:r w:rsidRPr="002262A6">
        <w:rPr>
          <w:rFonts w:ascii="Tahoma" w:hAnsi="Tahoma" w:cs="Tahoma"/>
          <w:sz w:val="20"/>
          <w:szCs w:val="20"/>
          <w:vertAlign w:val="superscript"/>
        </w:rPr>
        <w:t>1)</w:t>
      </w:r>
    </w:p>
    <w:p w14:paraId="2EE28DB5" w14:textId="1364AB5C"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t>Pełnomocnikiem do zawarcia umowy w sprawie zamówienia publicznego, Wykonawcy</w:t>
      </w:r>
      <w:r>
        <w:rPr>
          <w:rFonts w:ascii="Tahoma" w:hAnsi="Tahoma" w:cs="Tahoma"/>
          <w:sz w:val="20"/>
          <w:szCs w:val="20"/>
        </w:rPr>
        <w:t xml:space="preserve"> </w:t>
      </w:r>
      <w:r w:rsidRPr="002262A6">
        <w:rPr>
          <w:rFonts w:ascii="Tahoma" w:hAnsi="Tahoma" w:cs="Tahoma"/>
          <w:sz w:val="20"/>
          <w:szCs w:val="20"/>
        </w:rPr>
        <w:t>ustanowili</w:t>
      </w:r>
      <w:r>
        <w:rPr>
          <w:rFonts w:ascii="Tahoma" w:hAnsi="Tahoma" w:cs="Tahoma"/>
          <w:sz w:val="20"/>
          <w:szCs w:val="20"/>
        </w:rPr>
        <w:t xml:space="preserve"> </w:t>
      </w:r>
      <w:r w:rsidRPr="002262A6">
        <w:rPr>
          <w:rFonts w:ascii="Tahoma" w:hAnsi="Tahoma" w:cs="Tahoma"/>
          <w:sz w:val="20"/>
          <w:szCs w:val="20"/>
        </w:rPr>
        <w:t>……………………………………………………………………………………….…</w:t>
      </w:r>
      <w:r w:rsidRPr="002262A6">
        <w:rPr>
          <w:rFonts w:ascii="Tahoma" w:hAnsi="Tahoma" w:cs="Tahoma"/>
          <w:sz w:val="20"/>
          <w:szCs w:val="20"/>
          <w:vertAlign w:val="superscript"/>
        </w:rPr>
        <w:t>1)</w:t>
      </w:r>
    </w:p>
    <w:p w14:paraId="4463312B" w14:textId="77777777"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lastRenderedPageBreak/>
        <w:t>Wykonawcy ponoszą solidarną odpowiedzialność za wykonanie niniejszej umowy zgodnie z jej postanowieniami.</w:t>
      </w:r>
      <w:r w:rsidRPr="002262A6">
        <w:rPr>
          <w:rFonts w:ascii="Tahoma" w:hAnsi="Tahoma" w:cs="Tahoma"/>
          <w:sz w:val="20"/>
          <w:szCs w:val="20"/>
          <w:vertAlign w:val="superscript"/>
        </w:rPr>
        <w:t>1)</w:t>
      </w:r>
    </w:p>
    <w:p w14:paraId="2C622559" w14:textId="77777777"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2262A6">
        <w:rPr>
          <w:rFonts w:ascii="Tahoma" w:hAnsi="Tahoma" w:cs="Tahoma"/>
          <w:sz w:val="20"/>
          <w:szCs w:val="20"/>
          <w:vertAlign w:val="superscript"/>
        </w:rPr>
        <w:t>1)</w:t>
      </w:r>
    </w:p>
    <w:p w14:paraId="4C3FA24B" w14:textId="77777777" w:rsidR="002262A6" w:rsidRPr="002262A6" w:rsidRDefault="002262A6" w:rsidP="002262A6">
      <w:pPr>
        <w:widowControl/>
        <w:numPr>
          <w:ilvl w:val="0"/>
          <w:numId w:val="427"/>
        </w:numPr>
        <w:tabs>
          <w:tab w:val="clear" w:pos="720"/>
        </w:tabs>
        <w:autoSpaceDN/>
        <w:ind w:left="301" w:hanging="301"/>
        <w:jc w:val="both"/>
        <w:textAlignment w:val="auto"/>
        <w:rPr>
          <w:rFonts w:ascii="Tahoma" w:hAnsi="Tahoma" w:cs="Tahoma"/>
          <w:sz w:val="20"/>
          <w:szCs w:val="20"/>
        </w:rPr>
      </w:pPr>
      <w:r w:rsidRPr="002262A6">
        <w:rPr>
          <w:rFonts w:ascii="Tahoma" w:hAnsi="Tahoma" w:cs="Tahoma"/>
          <w:sz w:val="20"/>
          <w:szCs w:val="20"/>
        </w:rPr>
        <w:t>Wynagrodzenie Zamawiający wypłaci Wykonawcom w proporcjach przez nich uzgodnionych w formie pisemnej, w przypadku braku uzgodnienia – w proporcjach równych.</w:t>
      </w:r>
      <w:r w:rsidRPr="002262A6">
        <w:rPr>
          <w:rFonts w:ascii="Tahoma" w:hAnsi="Tahoma" w:cs="Tahoma"/>
          <w:sz w:val="20"/>
          <w:szCs w:val="20"/>
          <w:vertAlign w:val="superscript"/>
        </w:rPr>
        <w:t>1)</w:t>
      </w:r>
    </w:p>
    <w:p w14:paraId="404204B7" w14:textId="77777777" w:rsidR="002262A6" w:rsidRPr="002262A6" w:rsidRDefault="002262A6" w:rsidP="002262A6">
      <w:pPr>
        <w:jc w:val="center"/>
        <w:rPr>
          <w:rFonts w:ascii="Tahoma" w:hAnsi="Tahoma" w:cs="Tahoma"/>
          <w:b/>
          <w:sz w:val="20"/>
          <w:szCs w:val="20"/>
        </w:rPr>
      </w:pPr>
    </w:p>
    <w:p w14:paraId="3FBBC8C8"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 2.</w:t>
      </w:r>
    </w:p>
    <w:p w14:paraId="22127481" w14:textId="77777777" w:rsidR="002262A6" w:rsidRPr="002262A6" w:rsidRDefault="002262A6" w:rsidP="002262A6">
      <w:pPr>
        <w:autoSpaceDE w:val="0"/>
        <w:jc w:val="center"/>
        <w:rPr>
          <w:rFonts w:ascii="Tahoma" w:hAnsi="Tahoma" w:cs="Tahoma"/>
          <w:b/>
          <w:bCs/>
          <w:sz w:val="20"/>
          <w:szCs w:val="20"/>
        </w:rPr>
      </w:pPr>
      <w:r w:rsidRPr="002262A6">
        <w:rPr>
          <w:rFonts w:ascii="Tahoma" w:hAnsi="Tahoma" w:cs="Tahoma"/>
          <w:b/>
          <w:bCs/>
          <w:sz w:val="20"/>
          <w:szCs w:val="20"/>
        </w:rPr>
        <w:t>Podwykonawcy</w:t>
      </w:r>
    </w:p>
    <w:p w14:paraId="390C3628"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do wykonania przedmiotu umowy zaangażuje Podwykonawców w zakresie robót budowlanych:</w:t>
      </w:r>
    </w:p>
    <w:p w14:paraId="24866656" w14:textId="77777777" w:rsidR="002262A6" w:rsidRPr="002262A6" w:rsidRDefault="002262A6" w:rsidP="002262A6">
      <w:pPr>
        <w:autoSpaceDE w:val="0"/>
        <w:jc w:val="center"/>
        <w:rPr>
          <w:rFonts w:ascii="Tahoma" w:hAnsi="Tahoma" w:cs="Tahoma"/>
          <w:sz w:val="20"/>
          <w:szCs w:val="20"/>
        </w:rPr>
      </w:pPr>
      <w:r w:rsidRPr="002262A6">
        <w:rPr>
          <w:rFonts w:ascii="Tahoma" w:hAnsi="Tahoma" w:cs="Tahoma"/>
          <w:sz w:val="20"/>
          <w:szCs w:val="20"/>
        </w:rPr>
        <w:t>………………………………………………………………………………………………………</w:t>
      </w:r>
    </w:p>
    <w:p w14:paraId="5310C7DC" w14:textId="77777777" w:rsidR="002262A6" w:rsidRPr="002262A6" w:rsidRDefault="002262A6" w:rsidP="002262A6">
      <w:pPr>
        <w:autoSpaceDE w:val="0"/>
        <w:jc w:val="center"/>
        <w:rPr>
          <w:rFonts w:ascii="Tahoma" w:hAnsi="Tahoma" w:cs="Tahoma"/>
          <w:i/>
          <w:sz w:val="16"/>
          <w:szCs w:val="16"/>
        </w:rPr>
      </w:pPr>
      <w:r w:rsidRPr="002262A6">
        <w:rPr>
          <w:rFonts w:ascii="Tahoma" w:hAnsi="Tahoma" w:cs="Tahoma"/>
          <w:i/>
          <w:sz w:val="16"/>
          <w:szCs w:val="16"/>
        </w:rPr>
        <w:t>(*wpisać zakres robót budowlanych albo „wszystkie roboty budowlane zostaną wykonane własnymi siłami Wykonawcy”)</w:t>
      </w:r>
    </w:p>
    <w:p w14:paraId="5BC9B810" w14:textId="6002422B" w:rsidR="002262A6" w:rsidRPr="00886F1B" w:rsidRDefault="002262A6" w:rsidP="00886F1B">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następujące części zamówienia (dostawy i usługi) powierzy Podwykonawcom:</w:t>
      </w:r>
      <w:r w:rsidR="00886F1B">
        <w:rPr>
          <w:rFonts w:ascii="Tahoma" w:hAnsi="Tahoma" w:cs="Tahoma"/>
          <w:sz w:val="20"/>
          <w:szCs w:val="20"/>
        </w:rPr>
        <w:t xml:space="preserve"> </w:t>
      </w:r>
      <w:r w:rsidRPr="00886F1B">
        <w:rPr>
          <w:rFonts w:ascii="Tahoma" w:hAnsi="Tahoma" w:cs="Tahoma"/>
          <w:sz w:val="20"/>
          <w:szCs w:val="20"/>
        </w:rPr>
        <w:t>……………………</w:t>
      </w:r>
    </w:p>
    <w:p w14:paraId="64A7224A"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bCs/>
          <w:sz w:val="20"/>
          <w:szCs w:val="20"/>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2262A6">
        <w:rPr>
          <w:rFonts w:ascii="Tahoma" w:hAnsi="Tahoma" w:cs="Tahoma"/>
          <w:sz w:val="20"/>
          <w:szCs w:val="20"/>
        </w:rPr>
        <w:t>.</w:t>
      </w:r>
    </w:p>
    <w:p w14:paraId="7ADB60F9"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D242678"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7EE4A6BA"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24DD254F" w14:textId="77777777" w:rsidR="002262A6" w:rsidRPr="002262A6" w:rsidRDefault="002262A6" w:rsidP="002262A6">
      <w:pPr>
        <w:autoSpaceDE w:val="0"/>
        <w:ind w:firstLine="360"/>
        <w:jc w:val="both"/>
        <w:rPr>
          <w:rFonts w:ascii="Tahoma" w:hAnsi="Tahoma" w:cs="Tahoma"/>
          <w:sz w:val="20"/>
          <w:szCs w:val="20"/>
        </w:rPr>
      </w:pPr>
      <w:r w:rsidRPr="002262A6">
        <w:rPr>
          <w:rFonts w:ascii="Tahoma" w:hAnsi="Tahoma" w:cs="Tahoma"/>
          <w:sz w:val="20"/>
          <w:szCs w:val="20"/>
        </w:rPr>
        <w:t>1)</w:t>
      </w:r>
      <w:r w:rsidRPr="002262A6">
        <w:rPr>
          <w:rFonts w:ascii="Tahoma" w:hAnsi="Tahoma" w:cs="Tahoma"/>
          <w:sz w:val="20"/>
          <w:szCs w:val="20"/>
        </w:rPr>
        <w:tab/>
        <w:t>niespełniającej wymagań określonych w specyfikacji istotnych warunków zamówienia;</w:t>
      </w:r>
    </w:p>
    <w:p w14:paraId="52ED055D" w14:textId="77777777" w:rsidR="002262A6" w:rsidRPr="002262A6" w:rsidRDefault="002262A6" w:rsidP="002262A6">
      <w:pPr>
        <w:autoSpaceDE w:val="0"/>
        <w:ind w:left="360"/>
        <w:jc w:val="both"/>
        <w:rPr>
          <w:rFonts w:ascii="Tahoma" w:hAnsi="Tahoma" w:cs="Tahoma"/>
          <w:sz w:val="20"/>
          <w:szCs w:val="20"/>
        </w:rPr>
      </w:pPr>
      <w:r w:rsidRPr="002262A6">
        <w:rPr>
          <w:rFonts w:ascii="Tahoma" w:hAnsi="Tahoma" w:cs="Tahoma"/>
          <w:sz w:val="20"/>
          <w:szCs w:val="20"/>
        </w:rPr>
        <w:t>2)</w:t>
      </w:r>
      <w:r w:rsidRPr="002262A6">
        <w:rPr>
          <w:rFonts w:ascii="Tahoma" w:hAnsi="Tahoma" w:cs="Tahoma"/>
          <w:sz w:val="20"/>
          <w:szCs w:val="20"/>
        </w:rPr>
        <w:tab/>
        <w:t>gdy przewiduje termin zapłaty wynagrodzenia dłuższy niż określony w ust. 5.</w:t>
      </w:r>
    </w:p>
    <w:p w14:paraId="69F3AD6E"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44513D56"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BAAE70D"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666EE39E"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u w:val="single"/>
        </w:rPr>
      </w:pPr>
      <w:r w:rsidRPr="002262A6">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471F1504"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ponosi pełną odpowiedzialność za pracowników Podwykonawców i dalszych Podwykonawców.</w:t>
      </w:r>
    </w:p>
    <w:p w14:paraId="0E761485"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odpowiada przed Zamawiającym za wszelkie działania i zaniechania swoich Podwykonawców i dalszych Podwykonawców jak za własne.</w:t>
      </w:r>
    </w:p>
    <w:p w14:paraId="62FDF287"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434E186F"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260C29AD"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lastRenderedPageBreak/>
        <w:t>W przypadku, o którym mowa w ust. 14, jeżeli termin zapłaty wynagrodzenia jest dłuższy niż określony w ust. 5, Zamawiający informuje o tym Wykonawcę i wzywa go do doprowadzenia do zmiany tej umowy pod rygorem wystąpienia o zapłatę kary umownej.</w:t>
      </w:r>
    </w:p>
    <w:p w14:paraId="3BA79309"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Przepisy ust. 4 do 10 oraz 14 i 15 stosuje się odpowiednio do zmian umowy o podwykonawstwo.</w:t>
      </w:r>
    </w:p>
    <w:p w14:paraId="26C09B29"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460D3408" w14:textId="77777777" w:rsidR="002262A6" w:rsidRPr="002262A6" w:rsidRDefault="002262A6" w:rsidP="002262A6">
      <w:pPr>
        <w:widowControl/>
        <w:numPr>
          <w:ilvl w:val="0"/>
          <w:numId w:val="430"/>
        </w:numPr>
        <w:tabs>
          <w:tab w:val="clear" w:pos="360"/>
        </w:tabs>
        <w:autoSpaceDN/>
        <w:ind w:left="301" w:hanging="301"/>
        <w:jc w:val="both"/>
        <w:textAlignment w:val="auto"/>
        <w:rPr>
          <w:rFonts w:ascii="Tahoma" w:hAnsi="Tahoma" w:cs="Tahoma"/>
          <w:sz w:val="20"/>
          <w:szCs w:val="20"/>
        </w:rPr>
      </w:pPr>
      <w:r w:rsidRPr="002262A6">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03920355"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zakres robót przewidziany do wykonania - przedmiot umowy z Podwykonawcą  musi być tożsamy z zakresem umowy zawartej pomiędzy Zamawiającym i Wykonawcą,</w:t>
      </w:r>
    </w:p>
    <w:p w14:paraId="139680FD"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termin(y) realizacji - termin wykonania robót przez Podwykonawcę winien być zgodny z terminem wykonania przedmiotu Umowy zawartej pomiędzy Zamawiającym a Wykonawcą, harmonogramem rzeczowo-finansowym stanowiącym załącznik do Umowy zawartej pomiędzy Zamawiającym a Wykonawcą,</w:t>
      </w:r>
    </w:p>
    <w:p w14:paraId="0FDF2ABA"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7F76D99D"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0D875725"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1C26EAB4"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postanowienie o obowiązku uzyskania zgody Zamawiającego i Wykonawcy na zawarcie umowy przez Podwykonawcę z dalszymi Podwykonawcami,</w:t>
      </w:r>
    </w:p>
    <w:p w14:paraId="1C06C114"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postanowienia w zakresie rozwiązania umowy z Podwykonawcą w przypadku rozwiązania podstawowej umowy,</w:t>
      </w:r>
    </w:p>
    <w:p w14:paraId="4A29CCE5"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postanowienia w zakresie obowiązku potwierdzenia / dokumentowania uzyskanych należności za zrealizowaną część lub całość przedmiotu umowy,</w:t>
      </w:r>
    </w:p>
    <w:p w14:paraId="40A6429C" w14:textId="77777777" w:rsidR="002262A6" w:rsidRPr="002262A6" w:rsidRDefault="002262A6" w:rsidP="002262A6">
      <w:pPr>
        <w:widowControl/>
        <w:numPr>
          <w:ilvl w:val="1"/>
          <w:numId w:val="431"/>
        </w:numPr>
        <w:suppressAutoHyphens w:val="0"/>
        <w:autoSpaceDN/>
        <w:ind w:left="680" w:hanging="340"/>
        <w:jc w:val="both"/>
        <w:textAlignment w:val="auto"/>
        <w:rPr>
          <w:rFonts w:ascii="Tahoma" w:hAnsi="Tahoma" w:cs="Tahoma"/>
          <w:sz w:val="20"/>
          <w:szCs w:val="20"/>
        </w:rPr>
      </w:pPr>
      <w:r w:rsidRPr="002262A6">
        <w:rPr>
          <w:rFonts w:ascii="Tahoma" w:hAnsi="Tahoma" w:cs="Tahoma"/>
          <w:sz w:val="20"/>
          <w:szCs w:val="20"/>
        </w:rPr>
        <w:t>informacje o zasadach płatności związanej z odbiorem części zamówienia wskazanego w harmonogramie rzeczowo-finansowym.</w:t>
      </w:r>
    </w:p>
    <w:p w14:paraId="45563735" w14:textId="77777777" w:rsidR="002262A6" w:rsidRPr="002262A6" w:rsidRDefault="002262A6" w:rsidP="002262A6">
      <w:pPr>
        <w:autoSpaceDE w:val="0"/>
        <w:jc w:val="center"/>
        <w:rPr>
          <w:rFonts w:ascii="Tahoma" w:hAnsi="Tahoma" w:cs="Tahoma"/>
          <w:sz w:val="20"/>
          <w:szCs w:val="20"/>
        </w:rPr>
      </w:pPr>
    </w:p>
    <w:p w14:paraId="1790D29C"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 3.</w:t>
      </w:r>
    </w:p>
    <w:p w14:paraId="29EC62CB"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Termin wykonania</w:t>
      </w:r>
    </w:p>
    <w:p w14:paraId="6C96E175" w14:textId="0CF1BD42" w:rsidR="002262A6" w:rsidRPr="00E43B2C" w:rsidRDefault="002262A6" w:rsidP="00A26F88">
      <w:pPr>
        <w:pStyle w:val="Akapitzlist"/>
        <w:numPr>
          <w:ilvl w:val="0"/>
          <w:numId w:val="482"/>
        </w:numPr>
        <w:tabs>
          <w:tab w:val="clear" w:pos="360"/>
          <w:tab w:val="num" w:pos="284"/>
        </w:tabs>
        <w:spacing w:after="0" w:line="240" w:lineRule="auto"/>
        <w:ind w:left="284" w:hanging="284"/>
        <w:jc w:val="both"/>
        <w:rPr>
          <w:rFonts w:ascii="Tahoma" w:eastAsia="SimSun" w:hAnsi="Tahoma" w:cs="Tahoma"/>
          <w:b/>
          <w:bCs/>
          <w:sz w:val="20"/>
          <w:szCs w:val="20"/>
          <w:lang w:bidi="hi-IN"/>
        </w:rPr>
      </w:pPr>
      <w:r w:rsidRPr="00E43B2C">
        <w:rPr>
          <w:rFonts w:ascii="Tahoma" w:hAnsi="Tahoma" w:cs="Tahoma"/>
          <w:sz w:val="20"/>
          <w:szCs w:val="20"/>
        </w:rPr>
        <w:t xml:space="preserve">Termin realizacji całego przedmiotu </w:t>
      </w:r>
      <w:r w:rsidRPr="007F2D48">
        <w:rPr>
          <w:rFonts w:ascii="Tahoma" w:hAnsi="Tahoma" w:cs="Tahoma"/>
          <w:sz w:val="20"/>
          <w:szCs w:val="20"/>
        </w:rPr>
        <w:t xml:space="preserve">umowy </w:t>
      </w:r>
      <w:r w:rsidRPr="007F2D48">
        <w:rPr>
          <w:rFonts w:ascii="Tahoma" w:hAnsi="Tahoma" w:cs="Tahoma"/>
          <w:b/>
          <w:bCs/>
          <w:sz w:val="20"/>
          <w:szCs w:val="20"/>
        </w:rPr>
        <w:t xml:space="preserve">do dnia </w:t>
      </w:r>
      <w:r w:rsidR="00E43B2C" w:rsidRPr="007F2D48">
        <w:rPr>
          <w:rFonts w:ascii="Tahoma" w:eastAsia="SimSun" w:hAnsi="Tahoma" w:cs="Tahoma"/>
          <w:b/>
          <w:bCs/>
          <w:sz w:val="20"/>
          <w:szCs w:val="20"/>
          <w:lang w:bidi="hi-IN"/>
        </w:rPr>
        <w:t>31.10.2020 r.</w:t>
      </w:r>
      <w:r w:rsidR="00A26F88" w:rsidRPr="007F2D48">
        <w:rPr>
          <w:rFonts w:ascii="Tahoma" w:hAnsi="Tahoma" w:cs="Tahoma"/>
          <w:sz w:val="20"/>
          <w:szCs w:val="20"/>
        </w:rPr>
        <w:t xml:space="preserve"> </w:t>
      </w:r>
      <w:r w:rsidRPr="007F2D48">
        <w:rPr>
          <w:rFonts w:ascii="Tahoma" w:hAnsi="Tahoma" w:cs="Tahoma"/>
          <w:sz w:val="20"/>
          <w:szCs w:val="20"/>
        </w:rPr>
        <w:t>Za datę zakończenia realizac</w:t>
      </w:r>
      <w:r w:rsidRPr="00E43B2C">
        <w:rPr>
          <w:rFonts w:ascii="Tahoma" w:hAnsi="Tahoma" w:cs="Tahoma"/>
          <w:sz w:val="20"/>
          <w:szCs w:val="20"/>
        </w:rPr>
        <w:t>ji przedmiotu umowy uznaje się datę podpisania protokołu końcowego robót przez Strony.</w:t>
      </w:r>
    </w:p>
    <w:p w14:paraId="73542BEE" w14:textId="77777777" w:rsidR="002262A6" w:rsidRPr="002262A6" w:rsidRDefault="002262A6" w:rsidP="00A26F88">
      <w:pPr>
        <w:widowControl/>
        <w:numPr>
          <w:ilvl w:val="0"/>
          <w:numId w:val="482"/>
        </w:numPr>
        <w:tabs>
          <w:tab w:val="clear" w:pos="360"/>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 xml:space="preserve">Termin wykonania węzłów cieplnych oraz przystosowania instalacji odbiorczych do odbioru ciepła z sieci ciepłowniczej </w:t>
      </w:r>
      <w:r w:rsidRPr="002262A6">
        <w:rPr>
          <w:rFonts w:ascii="Tahoma" w:hAnsi="Tahoma" w:cs="Tahoma"/>
          <w:b/>
          <w:sz w:val="20"/>
          <w:szCs w:val="20"/>
        </w:rPr>
        <w:t>do dnia 31.07.2020 r.</w:t>
      </w:r>
    </w:p>
    <w:p w14:paraId="7F262EFC" w14:textId="77777777" w:rsidR="002262A6" w:rsidRPr="002262A6" w:rsidRDefault="002262A6" w:rsidP="00A26F88">
      <w:pPr>
        <w:widowControl/>
        <w:numPr>
          <w:ilvl w:val="0"/>
          <w:numId w:val="482"/>
        </w:numPr>
        <w:tabs>
          <w:tab w:val="clear" w:pos="360"/>
          <w:tab w:val="num" w:pos="284"/>
        </w:tabs>
        <w:autoSpaceDN/>
        <w:ind w:left="284" w:hanging="284"/>
        <w:jc w:val="both"/>
        <w:textAlignment w:val="auto"/>
        <w:rPr>
          <w:rFonts w:ascii="Tahoma" w:hAnsi="Tahoma" w:cs="Tahoma"/>
          <w:sz w:val="20"/>
          <w:szCs w:val="20"/>
        </w:rPr>
      </w:pPr>
      <w:bookmarkStart w:id="18" w:name="_Hlk31718134"/>
      <w:r w:rsidRPr="002262A6">
        <w:rPr>
          <w:rFonts w:ascii="Tahoma" w:hAnsi="Tahoma" w:cs="Tahoma"/>
          <w:sz w:val="20"/>
          <w:szCs w:val="20"/>
        </w:rPr>
        <w:t xml:space="preserve">Rozpoczęcie realizacji robót nastąpi w terminie do </w:t>
      </w:r>
      <w:r w:rsidRPr="002262A6">
        <w:rPr>
          <w:rFonts w:ascii="Tahoma" w:hAnsi="Tahoma" w:cs="Tahoma"/>
          <w:b/>
          <w:sz w:val="20"/>
          <w:szCs w:val="20"/>
        </w:rPr>
        <w:t>7 dni</w:t>
      </w:r>
      <w:r w:rsidRPr="002262A6">
        <w:rPr>
          <w:rFonts w:ascii="Tahoma" w:hAnsi="Tahoma" w:cs="Tahoma"/>
          <w:sz w:val="20"/>
          <w:szCs w:val="20"/>
        </w:rPr>
        <w:t xml:space="preserve"> od dnia przekazania Wykonawcy terenu budowy, jednak nie wcześniej niż </w:t>
      </w:r>
      <w:r w:rsidRPr="002262A6">
        <w:rPr>
          <w:rFonts w:ascii="Tahoma" w:hAnsi="Tahoma" w:cs="Tahoma"/>
          <w:b/>
          <w:sz w:val="20"/>
          <w:szCs w:val="20"/>
        </w:rPr>
        <w:t>15.04.2020 r.</w:t>
      </w:r>
      <w:bookmarkEnd w:id="18"/>
    </w:p>
    <w:p w14:paraId="76E57E8B" w14:textId="77777777" w:rsidR="002262A6" w:rsidRPr="002262A6" w:rsidRDefault="002262A6" w:rsidP="002262A6">
      <w:pPr>
        <w:autoSpaceDE w:val="0"/>
        <w:adjustRightInd w:val="0"/>
        <w:jc w:val="center"/>
        <w:rPr>
          <w:rFonts w:ascii="Tahoma" w:hAnsi="Tahoma" w:cs="Tahoma"/>
          <w:bCs/>
          <w:sz w:val="20"/>
          <w:szCs w:val="20"/>
        </w:rPr>
      </w:pPr>
    </w:p>
    <w:p w14:paraId="5D348438" w14:textId="77777777" w:rsidR="002262A6" w:rsidRPr="002262A6" w:rsidRDefault="002262A6" w:rsidP="002262A6">
      <w:pPr>
        <w:autoSpaceDE w:val="0"/>
        <w:adjustRightInd w:val="0"/>
        <w:jc w:val="center"/>
        <w:rPr>
          <w:rFonts w:ascii="Tahoma" w:hAnsi="Tahoma" w:cs="Tahoma"/>
          <w:sz w:val="20"/>
          <w:szCs w:val="20"/>
        </w:rPr>
      </w:pPr>
      <w:r w:rsidRPr="002262A6">
        <w:rPr>
          <w:rFonts w:ascii="Tahoma" w:hAnsi="Tahoma" w:cs="Tahoma"/>
          <w:b/>
          <w:bCs/>
          <w:sz w:val="20"/>
          <w:szCs w:val="20"/>
        </w:rPr>
        <w:t>§ 4.</w:t>
      </w:r>
    </w:p>
    <w:p w14:paraId="42C13D92"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Obowiązki stron</w:t>
      </w:r>
    </w:p>
    <w:p w14:paraId="0A63F318" w14:textId="77777777" w:rsidR="002262A6" w:rsidRPr="002262A6" w:rsidRDefault="002262A6" w:rsidP="002262A6">
      <w:pPr>
        <w:widowControl/>
        <w:numPr>
          <w:ilvl w:val="0"/>
          <w:numId w:val="433"/>
        </w:numPr>
        <w:autoSpaceDN/>
        <w:ind w:left="301" w:hanging="301"/>
        <w:jc w:val="both"/>
        <w:textAlignment w:val="auto"/>
        <w:rPr>
          <w:rFonts w:ascii="Tahoma" w:hAnsi="Tahoma" w:cs="Tahoma"/>
          <w:sz w:val="20"/>
          <w:szCs w:val="20"/>
        </w:rPr>
      </w:pPr>
      <w:r w:rsidRPr="002262A6">
        <w:rPr>
          <w:rFonts w:ascii="Tahoma" w:hAnsi="Tahoma" w:cs="Tahoma"/>
          <w:sz w:val="20"/>
          <w:szCs w:val="20"/>
        </w:rPr>
        <w:t>Do obowiązków Zamawiającego należy:</w:t>
      </w:r>
    </w:p>
    <w:p w14:paraId="37718628" w14:textId="77777777" w:rsidR="002262A6" w:rsidRPr="002262A6" w:rsidRDefault="002262A6" w:rsidP="002262A6">
      <w:pPr>
        <w:widowControl/>
        <w:numPr>
          <w:ilvl w:val="0"/>
          <w:numId w:val="432"/>
        </w:numPr>
        <w:autoSpaceDN/>
        <w:ind w:left="692" w:hanging="352"/>
        <w:jc w:val="both"/>
        <w:textAlignment w:val="auto"/>
        <w:rPr>
          <w:rFonts w:ascii="Tahoma" w:hAnsi="Tahoma" w:cs="Tahoma"/>
          <w:sz w:val="20"/>
          <w:szCs w:val="20"/>
        </w:rPr>
      </w:pPr>
      <w:r w:rsidRPr="002262A6">
        <w:rPr>
          <w:rFonts w:ascii="Tahoma" w:hAnsi="Tahoma" w:cs="Tahoma"/>
          <w:sz w:val="20"/>
          <w:szCs w:val="20"/>
        </w:rPr>
        <w:t>przekazanie Wykonawcy dokumentacji projektowej i specyfikacji technicznej wykonania i odbioru robót budowlanych najpóźniej w dniu zawarcia umowy,</w:t>
      </w:r>
    </w:p>
    <w:p w14:paraId="19348D57" w14:textId="77777777" w:rsidR="002262A6" w:rsidRPr="002262A6" w:rsidRDefault="002262A6" w:rsidP="002262A6">
      <w:pPr>
        <w:widowControl/>
        <w:numPr>
          <w:ilvl w:val="0"/>
          <w:numId w:val="432"/>
        </w:numPr>
        <w:autoSpaceDN/>
        <w:ind w:left="692" w:hanging="352"/>
        <w:jc w:val="both"/>
        <w:textAlignment w:val="auto"/>
        <w:rPr>
          <w:rFonts w:ascii="Tahoma" w:hAnsi="Tahoma" w:cs="Tahoma"/>
          <w:sz w:val="20"/>
          <w:szCs w:val="20"/>
        </w:rPr>
      </w:pPr>
      <w:r w:rsidRPr="002262A6">
        <w:rPr>
          <w:rFonts w:ascii="Tahoma" w:hAnsi="Tahoma" w:cs="Tahoma"/>
          <w:sz w:val="20"/>
          <w:szCs w:val="20"/>
        </w:rPr>
        <w:t xml:space="preserve">wprowadzenie i pisemne przekazanie terenu budowy </w:t>
      </w:r>
      <w:r w:rsidRPr="002262A6">
        <w:rPr>
          <w:rFonts w:ascii="Tahoma" w:hAnsi="Tahoma" w:cs="Tahoma"/>
          <w:kern w:val="22"/>
          <w:sz w:val="20"/>
          <w:szCs w:val="20"/>
        </w:rPr>
        <w:t>nastąpi w dniu ……………………………</w:t>
      </w:r>
      <w:r w:rsidRPr="002262A6">
        <w:rPr>
          <w:rFonts w:ascii="Tahoma" w:hAnsi="Tahoma" w:cs="Tahoma"/>
          <w:sz w:val="20"/>
          <w:szCs w:val="20"/>
        </w:rPr>
        <w:t>,</w:t>
      </w:r>
    </w:p>
    <w:p w14:paraId="101F1029" w14:textId="77777777" w:rsidR="002262A6" w:rsidRPr="002262A6" w:rsidRDefault="002262A6" w:rsidP="002262A6">
      <w:pPr>
        <w:widowControl/>
        <w:numPr>
          <w:ilvl w:val="0"/>
          <w:numId w:val="432"/>
        </w:numPr>
        <w:autoSpaceDN/>
        <w:ind w:left="692" w:hanging="352"/>
        <w:jc w:val="both"/>
        <w:textAlignment w:val="auto"/>
        <w:rPr>
          <w:rFonts w:ascii="Tahoma" w:hAnsi="Tahoma" w:cs="Tahoma"/>
          <w:sz w:val="20"/>
          <w:szCs w:val="20"/>
        </w:rPr>
      </w:pPr>
      <w:r w:rsidRPr="002262A6">
        <w:rPr>
          <w:rFonts w:ascii="Tahoma" w:hAnsi="Tahoma" w:cs="Tahoma"/>
          <w:sz w:val="20"/>
          <w:szCs w:val="20"/>
        </w:rPr>
        <w:t>zapewnienie na swój koszt nadzoru inwestorskiego,</w:t>
      </w:r>
    </w:p>
    <w:p w14:paraId="12BBA84C" w14:textId="77777777" w:rsidR="002262A6" w:rsidRPr="002262A6" w:rsidRDefault="002262A6" w:rsidP="002262A6">
      <w:pPr>
        <w:widowControl/>
        <w:numPr>
          <w:ilvl w:val="0"/>
          <w:numId w:val="432"/>
        </w:numPr>
        <w:autoSpaceDN/>
        <w:ind w:left="692" w:hanging="352"/>
        <w:jc w:val="both"/>
        <w:textAlignment w:val="auto"/>
        <w:rPr>
          <w:rFonts w:ascii="Tahoma" w:hAnsi="Tahoma" w:cs="Tahoma"/>
          <w:sz w:val="20"/>
          <w:szCs w:val="20"/>
        </w:rPr>
      </w:pPr>
      <w:r w:rsidRPr="002262A6">
        <w:rPr>
          <w:rFonts w:ascii="Tahoma" w:hAnsi="Tahoma" w:cs="Tahoma"/>
          <w:sz w:val="20"/>
          <w:szCs w:val="20"/>
        </w:rPr>
        <w:t>odebranie przedmiotu umowy po sprawdzeniu prawidłowości jego wykonania na zasadach określonych w niniejszej umowie,</w:t>
      </w:r>
    </w:p>
    <w:p w14:paraId="44343650" w14:textId="77777777" w:rsidR="002262A6" w:rsidRPr="002262A6" w:rsidRDefault="002262A6" w:rsidP="002262A6">
      <w:pPr>
        <w:widowControl/>
        <w:numPr>
          <w:ilvl w:val="0"/>
          <w:numId w:val="432"/>
        </w:numPr>
        <w:autoSpaceDN/>
        <w:ind w:left="692" w:hanging="352"/>
        <w:jc w:val="both"/>
        <w:textAlignment w:val="auto"/>
        <w:rPr>
          <w:rFonts w:ascii="Tahoma" w:hAnsi="Tahoma" w:cs="Tahoma"/>
          <w:sz w:val="20"/>
          <w:szCs w:val="20"/>
        </w:rPr>
      </w:pPr>
      <w:r w:rsidRPr="002262A6">
        <w:rPr>
          <w:rFonts w:ascii="Tahoma" w:hAnsi="Tahoma" w:cs="Tahoma"/>
          <w:sz w:val="20"/>
          <w:szCs w:val="20"/>
        </w:rPr>
        <w:t>terminowa zapłata wynagrodzenia za wykonane i odebrane roboty przy zachowaniu ustalonych w umowie warunków.</w:t>
      </w:r>
    </w:p>
    <w:p w14:paraId="22147893" w14:textId="77777777" w:rsidR="002262A6" w:rsidRPr="002262A6" w:rsidRDefault="002262A6" w:rsidP="002262A6">
      <w:pPr>
        <w:widowControl/>
        <w:numPr>
          <w:ilvl w:val="2"/>
          <w:numId w:val="435"/>
        </w:numPr>
        <w:tabs>
          <w:tab w:val="clear" w:pos="737"/>
        </w:tabs>
        <w:autoSpaceDN/>
        <w:ind w:left="301" w:hanging="301"/>
        <w:jc w:val="both"/>
        <w:textAlignment w:val="auto"/>
        <w:rPr>
          <w:rFonts w:ascii="Tahoma" w:hAnsi="Tahoma" w:cs="Tahoma"/>
          <w:sz w:val="20"/>
          <w:szCs w:val="20"/>
        </w:rPr>
      </w:pPr>
      <w:r w:rsidRPr="002262A6">
        <w:rPr>
          <w:rFonts w:ascii="Tahoma" w:hAnsi="Tahoma" w:cs="Tahoma"/>
          <w:sz w:val="20"/>
          <w:szCs w:val="20"/>
        </w:rPr>
        <w:lastRenderedPageBreak/>
        <w:t>Do obowiązków Wykonawcy należy:</w:t>
      </w:r>
    </w:p>
    <w:p w14:paraId="06626D42"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90625E4" w14:textId="77777777" w:rsidR="002262A6" w:rsidRPr="002262A6" w:rsidRDefault="002262A6" w:rsidP="002262A6">
      <w:pPr>
        <w:widowControl/>
        <w:numPr>
          <w:ilvl w:val="0"/>
          <w:numId w:val="434"/>
        </w:numPr>
        <w:tabs>
          <w:tab w:val="clear" w:pos="785"/>
        </w:tabs>
        <w:autoSpaceDN/>
        <w:ind w:left="720"/>
        <w:jc w:val="both"/>
        <w:textAlignment w:val="auto"/>
        <w:rPr>
          <w:rFonts w:ascii="Tahoma" w:hAnsi="Tahoma" w:cs="Tahoma"/>
          <w:sz w:val="20"/>
          <w:szCs w:val="20"/>
        </w:rPr>
      </w:pPr>
      <w:r w:rsidRPr="002262A6">
        <w:rPr>
          <w:rFonts w:ascii="Tahoma" w:hAnsi="Tahoma" w:cs="Tahoma"/>
          <w:sz w:val="20"/>
          <w:szCs w:val="20"/>
        </w:rPr>
        <w:t>opracowanie planu bezpieczeństwa i ochrony zdrowia (BIOZ) zatwierdzonego przez Kierownika budowy,</w:t>
      </w:r>
    </w:p>
    <w:p w14:paraId="4BE8560C" w14:textId="77777777" w:rsidR="002262A6" w:rsidRPr="002262A6" w:rsidRDefault="002262A6" w:rsidP="002262A6">
      <w:pPr>
        <w:widowControl/>
        <w:numPr>
          <w:ilvl w:val="0"/>
          <w:numId w:val="434"/>
        </w:numPr>
        <w:tabs>
          <w:tab w:val="clear" w:pos="785"/>
        </w:tabs>
        <w:autoSpaceDN/>
        <w:ind w:left="720"/>
        <w:jc w:val="both"/>
        <w:textAlignment w:val="auto"/>
        <w:rPr>
          <w:rFonts w:ascii="Tahoma" w:hAnsi="Tahoma" w:cs="Tahoma"/>
          <w:sz w:val="20"/>
          <w:szCs w:val="20"/>
        </w:rPr>
      </w:pPr>
      <w:r w:rsidRPr="002262A6">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750 000,00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B39E95F"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przejęcie terenu budowy w wyznaczonym przez Zamawiającego terminie,</w:t>
      </w:r>
    </w:p>
    <w:p w14:paraId="67BAA146"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prowadzenie dokumentacji budowy, w tym dziennika budowy przez cały okres realizacji robót,</w:t>
      </w:r>
    </w:p>
    <w:p w14:paraId="7DC9EA5E"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zagospodarowanie i zabezpieczenie terenu budowy zgodnie planem BIOZ, w tym między innymi: ogrodzenie i oświetlenie terenu, zorganizowanie stanowiska ppoż., urządzenie zaplecza sanitarnego i socjalnego, wyznaczenie stref niebezpiecznych i oznakowanie terenu, urządzenie składowisk materiałów,</w:t>
      </w:r>
    </w:p>
    <w:p w14:paraId="46312696"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66A22DDE"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76C694A2"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B40F5C6"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2262A6">
        <w:rPr>
          <w:rFonts w:ascii="Tahoma" w:hAnsi="Tahoma" w:cs="Tahoma"/>
          <w:bCs/>
          <w:sz w:val="20"/>
          <w:szCs w:val="20"/>
        </w:rPr>
        <w:t>,</w:t>
      </w:r>
    </w:p>
    <w:p w14:paraId="46218E90"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bCs/>
          <w:sz w:val="20"/>
          <w:szCs w:val="20"/>
        </w:rPr>
        <w:t>zorganizowanie robót w taki sposób, żeby nie utrudniać dojścia i dojazdu oraz pracy w budynku, roboty prowadzone będą w obiekcie czynnym – w placówce oświatowej,</w:t>
      </w:r>
    </w:p>
    <w:p w14:paraId="1066F7CB"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bCs/>
          <w:sz w:val="20"/>
          <w:szCs w:val="20"/>
        </w:rPr>
        <w:t>na wniosek Zamawiającego prowadzić roboty w godzinach popołudniowych,</w:t>
      </w:r>
    </w:p>
    <w:p w14:paraId="593CD32D"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zagospodarowanie złomu pochodzącego z inwestycji – złom z chwilą demontażu staje się własnością Wykonawcy,</w:t>
      </w:r>
    </w:p>
    <w:p w14:paraId="0D7E5A8A"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wywóz odpadów i śmieci będących efektem prowadzonych robót na wysypisko z poniesieniem opłat za ich składowanie, przy przestrzeganiu przepisów prawa,</w:t>
      </w:r>
    </w:p>
    <w:p w14:paraId="436416E8" w14:textId="2E8AE5A3"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 xml:space="preserve">stosowanie przy wykonywaniu robót wyłącznie nowych materiałów budowlanych najwyższej jakości </w:t>
      </w:r>
      <w:r w:rsidR="009E7C11">
        <w:rPr>
          <w:rFonts w:ascii="Tahoma" w:hAnsi="Tahoma" w:cs="Tahoma"/>
          <w:sz w:val="20"/>
          <w:szCs w:val="20"/>
        </w:rPr>
        <w:t xml:space="preserve">              </w:t>
      </w:r>
      <w:r w:rsidRPr="002262A6">
        <w:rPr>
          <w:rFonts w:ascii="Tahoma" w:hAnsi="Tahoma" w:cs="Tahoma"/>
          <w:sz w:val="20"/>
          <w:szCs w:val="20"/>
        </w:rPr>
        <w:t>(np. nie gorszych niż I gatunku), dopuszczonych do obrotu na podstawie ustawy z dnia 16 kwietnia 2004 r. o wyrobach budowlanych (tekst jednolity Dz. U. z 2019 r. poz. 266 ze zm.),</w:t>
      </w:r>
    </w:p>
    <w:p w14:paraId="71CF93A7" w14:textId="77777777" w:rsidR="002262A6" w:rsidRPr="002262A6" w:rsidRDefault="002262A6" w:rsidP="002262A6">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2262A6">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4360518C"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612546A4"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6E13F929"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zabezpieczenie istniejącej infrastruktury technicznej na terenie budowy i w jego bezpośrednim otoczeniu przed jej zniszczeniem lub uszkodzeniem w trakcie wykonywania robót,</w:t>
      </w:r>
    </w:p>
    <w:p w14:paraId="0F4A9634"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3B71098E"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7A885D0E"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5C66E56F"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lastRenderedPageBreak/>
        <w:t>niezwłoczne informowanie PZZN i Inspektora Nadzoru Inwestorskiego o problemach technicznych lub okolicznościach, które mogą wpłynąć na jakość robót lub termin zakończenia robót,</w:t>
      </w:r>
    </w:p>
    <w:p w14:paraId="727CBD32"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 stosunku do Podwykonawców – koordynowanie wszelkich działań związanych z wykonaniem przedmiotu umowy,</w:t>
      </w:r>
      <w:r w:rsidRPr="002262A6">
        <w:rPr>
          <w:rFonts w:ascii="Tahoma" w:hAnsi="Tahoma" w:cs="Tahoma"/>
          <w:b/>
          <w:bCs/>
          <w:sz w:val="20"/>
          <w:szCs w:val="20"/>
          <w:vertAlign w:val="superscript"/>
        </w:rPr>
        <w:t>2)</w:t>
      </w:r>
    </w:p>
    <w:p w14:paraId="36731A41"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78C30973"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poniesienie opłat niezbędnych do prowadzenia robót i prawidłowej realizacji przedmiotu umowy,</w:t>
      </w:r>
    </w:p>
    <w:p w14:paraId="6D4E78CF"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roboty zewnętrzne mogą być prowadzone tylko w warunkach atmosferycznych pozwalających na zastosowanie wybranej technologii robót,</w:t>
      </w:r>
    </w:p>
    <w:p w14:paraId="767D9D19"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zorganizowanie zaplecza socjalnego dla swoich brygad roboczych wraz z jego likwidacją po zakończeniu robót,</w:t>
      </w:r>
    </w:p>
    <w:p w14:paraId="4C00CAAE"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przedstawianie PZZN i Inspektorowi Nadzoru Inwestorskiego próbek materiałów z wyprzedzeniem co najmniej 3 dni przed ich użyciem w robotach, celem ich zatwierdzenia,</w:t>
      </w:r>
    </w:p>
    <w:p w14:paraId="556C6620" w14:textId="219866F9"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A96CF90" w14:textId="6EB3203E"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przestrzeganie przepisów ustawy z dnia 10 maja 2018 roku o ochronie danych osobowych (Dz.U. z 2019r. poz. 1781),</w:t>
      </w:r>
    </w:p>
    <w:p w14:paraId="46A59D68"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5A946D4E"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0B3230F7"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przeprowadzenie prac rozruchowych, badań odbiorczych i pomiarów kontrolnych zgodnie z wymaganiami zawartymi w szczegółowych specyfikacjach technicznych wykonania i odbioru robót oraz instrukcjami urządzeń,</w:t>
      </w:r>
    </w:p>
    <w:p w14:paraId="1F8D2F3A"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wypełnienie wniosku wraz z załącznikami o przeprowadzenie badań technicznych urządzeń ciśnieniowych podlegających dozorowi technicznemu oraz reprezentowanie Zamawiającego w kontaktach z dozorem,</w:t>
      </w:r>
    </w:p>
    <w:p w14:paraId="06598017"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opracowanie instrukcji obsługi wymiennikowni,</w:t>
      </w:r>
    </w:p>
    <w:p w14:paraId="3293B8CA"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przeszkolenie wybranych pracowników Zamawiającego w zakresie obsługi zabudowanych urządzeń jak i wykonanych instalacji,</w:t>
      </w:r>
    </w:p>
    <w:p w14:paraId="6824ED54"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6BB1A873"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wydanie karty gwarancyjnej w formie pisemnej na wykonany przedmiot umowy,</w:t>
      </w:r>
    </w:p>
    <w:p w14:paraId="19982410"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wykonawca założy i będzie prowadził książki serwisowe zamontowanych urządzeń i instalacji tego wymagających,</w:t>
      </w:r>
    </w:p>
    <w:p w14:paraId="7CAC3D05"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76ADE665"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sporządzenie kompletnej dokumentacji powykonawczej budowy zgodnie z przepisami ustawy – Prawo budowlane,</w:t>
      </w:r>
    </w:p>
    <w:p w14:paraId="086C9B05" w14:textId="77777777" w:rsidR="002262A6" w:rsidRPr="002262A6" w:rsidRDefault="002262A6" w:rsidP="002262A6">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2262A6">
        <w:rPr>
          <w:rFonts w:ascii="Tahoma" w:hAnsi="Tahoma" w:cs="Tahoma"/>
          <w:sz w:val="20"/>
          <w:szCs w:val="20"/>
        </w:rPr>
        <w:t>wykonywanie dokumentacji fotograficznej robót zanikających i ulegających zakryciu.</w:t>
      </w:r>
    </w:p>
    <w:p w14:paraId="4983B8B3" w14:textId="77777777" w:rsidR="002262A6" w:rsidRPr="002262A6" w:rsidRDefault="002262A6" w:rsidP="002262A6">
      <w:pPr>
        <w:widowControl/>
        <w:numPr>
          <w:ilvl w:val="2"/>
          <w:numId w:val="435"/>
        </w:numPr>
        <w:tabs>
          <w:tab w:val="num" w:pos="284"/>
        </w:tabs>
        <w:autoSpaceDN/>
        <w:ind w:left="301" w:hanging="301"/>
        <w:jc w:val="both"/>
        <w:textAlignment w:val="auto"/>
        <w:rPr>
          <w:rFonts w:ascii="Tahoma" w:hAnsi="Tahoma" w:cs="Tahoma"/>
          <w:sz w:val="20"/>
          <w:szCs w:val="20"/>
        </w:rPr>
      </w:pPr>
      <w:r w:rsidRPr="002262A6">
        <w:rPr>
          <w:rFonts w:ascii="Tahoma" w:hAnsi="Tahoma" w:cs="Tahoma"/>
          <w:sz w:val="20"/>
          <w:szCs w:val="20"/>
        </w:rPr>
        <w:t xml:space="preserve">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ze zm.). W trakcie realizacji umowy w przypadku zmiany osób zatrudnionych na umowę o pracę Wykonawca zobowiązany jest aktualizować tę listę w terminie 15 dni od dnia wystąpienia zmiany osób zatrudnionych na umowę o pracę. W przypadku powzięcia przez Zamawiającego </w:t>
      </w:r>
      <w:r w:rsidRPr="002262A6">
        <w:rPr>
          <w:rFonts w:ascii="Tahoma" w:hAnsi="Tahoma" w:cs="Tahoma"/>
          <w:sz w:val="20"/>
          <w:szCs w:val="20"/>
        </w:rPr>
        <w:lastRenderedPageBreak/>
        <w:t>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5D519978" w14:textId="77777777" w:rsidR="002262A6" w:rsidRPr="002262A6" w:rsidRDefault="002262A6" w:rsidP="002262A6">
      <w:pPr>
        <w:jc w:val="center"/>
        <w:rPr>
          <w:rFonts w:ascii="Tahoma" w:hAnsi="Tahoma" w:cs="Tahoma"/>
          <w:b/>
          <w:bCs/>
          <w:sz w:val="20"/>
          <w:szCs w:val="20"/>
        </w:rPr>
      </w:pPr>
    </w:p>
    <w:p w14:paraId="1E7986C2" w14:textId="77777777" w:rsidR="002262A6" w:rsidRPr="002262A6" w:rsidRDefault="002262A6" w:rsidP="002262A6">
      <w:pPr>
        <w:jc w:val="center"/>
        <w:rPr>
          <w:rFonts w:ascii="Tahoma" w:hAnsi="Tahoma" w:cs="Tahoma"/>
          <w:b/>
          <w:bCs/>
          <w:sz w:val="20"/>
          <w:szCs w:val="20"/>
        </w:rPr>
      </w:pPr>
      <w:r w:rsidRPr="002262A6">
        <w:rPr>
          <w:rFonts w:ascii="Tahoma" w:hAnsi="Tahoma" w:cs="Tahoma"/>
          <w:b/>
          <w:bCs/>
          <w:sz w:val="20"/>
          <w:szCs w:val="20"/>
        </w:rPr>
        <w:t>§ 5.</w:t>
      </w:r>
    </w:p>
    <w:p w14:paraId="3733851D" w14:textId="77777777" w:rsidR="002262A6" w:rsidRPr="002262A6" w:rsidRDefault="002262A6" w:rsidP="002262A6">
      <w:pPr>
        <w:pStyle w:val="Tekstpodstawowywcity"/>
        <w:tabs>
          <w:tab w:val="left" w:pos="851"/>
          <w:tab w:val="left" w:pos="1418"/>
          <w:tab w:val="left" w:pos="1843"/>
        </w:tabs>
        <w:spacing w:after="0"/>
        <w:ind w:left="284" w:firstLine="11"/>
        <w:jc w:val="center"/>
        <w:rPr>
          <w:rFonts w:ascii="Tahoma" w:hAnsi="Tahoma" w:cs="Tahoma"/>
          <w:b/>
          <w:sz w:val="20"/>
          <w:szCs w:val="20"/>
        </w:rPr>
      </w:pPr>
      <w:r w:rsidRPr="002262A6">
        <w:rPr>
          <w:rFonts w:ascii="Tahoma" w:hAnsi="Tahoma" w:cs="Tahoma"/>
          <w:b/>
          <w:sz w:val="20"/>
          <w:szCs w:val="20"/>
        </w:rPr>
        <w:t>Ryzyko i odpowiedzialność</w:t>
      </w:r>
    </w:p>
    <w:p w14:paraId="4E866BB2" w14:textId="77777777" w:rsidR="002262A6" w:rsidRPr="002262A6" w:rsidRDefault="002262A6" w:rsidP="009E7C11">
      <w:pPr>
        <w:widowControl/>
        <w:numPr>
          <w:ilvl w:val="0"/>
          <w:numId w:val="436"/>
        </w:numPr>
        <w:tabs>
          <w:tab w:val="clear" w:pos="720"/>
        </w:tabs>
        <w:autoSpaceDN/>
        <w:ind w:left="284" w:hanging="284"/>
        <w:jc w:val="both"/>
        <w:textAlignment w:val="auto"/>
        <w:rPr>
          <w:rFonts w:ascii="Tahoma" w:hAnsi="Tahoma" w:cs="Tahoma"/>
          <w:sz w:val="20"/>
          <w:szCs w:val="20"/>
        </w:rPr>
      </w:pPr>
      <w:r w:rsidRPr="002262A6">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15DE746B" w14:textId="77777777" w:rsidR="002262A6" w:rsidRPr="002262A6" w:rsidRDefault="002262A6" w:rsidP="009E7C11">
      <w:pPr>
        <w:widowControl/>
        <w:numPr>
          <w:ilvl w:val="0"/>
          <w:numId w:val="436"/>
        </w:numPr>
        <w:tabs>
          <w:tab w:val="clear" w:pos="720"/>
        </w:tabs>
        <w:autoSpaceDN/>
        <w:ind w:left="284" w:hanging="284"/>
        <w:jc w:val="both"/>
        <w:textAlignment w:val="auto"/>
        <w:rPr>
          <w:rFonts w:ascii="Tahoma" w:hAnsi="Tahoma" w:cs="Tahoma"/>
          <w:sz w:val="20"/>
          <w:szCs w:val="20"/>
        </w:rPr>
      </w:pPr>
      <w:r w:rsidRPr="002262A6">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1224DDCD" w14:textId="77777777" w:rsidR="002262A6" w:rsidRPr="002262A6" w:rsidRDefault="002262A6" w:rsidP="009E7C11">
      <w:pPr>
        <w:widowControl/>
        <w:numPr>
          <w:ilvl w:val="0"/>
          <w:numId w:val="436"/>
        </w:numPr>
        <w:tabs>
          <w:tab w:val="clear" w:pos="720"/>
        </w:tabs>
        <w:autoSpaceDN/>
        <w:ind w:left="284" w:hanging="284"/>
        <w:jc w:val="both"/>
        <w:textAlignment w:val="auto"/>
        <w:rPr>
          <w:rFonts w:ascii="Tahoma" w:hAnsi="Tahoma" w:cs="Tahoma"/>
          <w:sz w:val="20"/>
          <w:szCs w:val="20"/>
        </w:rPr>
      </w:pPr>
      <w:r w:rsidRPr="002262A6">
        <w:rPr>
          <w:rFonts w:ascii="Tahoma" w:hAnsi="Tahoma" w:cs="Tahoma"/>
          <w:sz w:val="20"/>
          <w:szCs w:val="20"/>
        </w:rPr>
        <w:t>Wykonawca jest odpowiedzialny za ochronę własności publicznej i prywatnej.</w:t>
      </w:r>
    </w:p>
    <w:p w14:paraId="2B5DCC67" w14:textId="77777777" w:rsidR="002262A6" w:rsidRPr="002262A6" w:rsidRDefault="002262A6" w:rsidP="009E7C11">
      <w:pPr>
        <w:widowControl/>
        <w:numPr>
          <w:ilvl w:val="0"/>
          <w:numId w:val="436"/>
        </w:numPr>
        <w:tabs>
          <w:tab w:val="clear" w:pos="720"/>
        </w:tabs>
        <w:autoSpaceDN/>
        <w:ind w:left="284" w:hanging="284"/>
        <w:jc w:val="both"/>
        <w:textAlignment w:val="auto"/>
        <w:rPr>
          <w:rFonts w:ascii="Tahoma" w:hAnsi="Tahoma" w:cs="Tahoma"/>
          <w:sz w:val="20"/>
          <w:szCs w:val="20"/>
        </w:rPr>
      </w:pPr>
      <w:r w:rsidRPr="002262A6">
        <w:rPr>
          <w:rFonts w:ascii="Tahoma" w:hAnsi="Tahoma" w:cs="Tahoma"/>
          <w:sz w:val="20"/>
          <w:szCs w:val="20"/>
        </w:rPr>
        <w:t>Zamawiający nie ponosi odpowiedzialności za zdarzenia i składniki majątkowe Wykonawcy znajdujące się na terenie budowy w trakcie realizacji przedmiotu umowy.</w:t>
      </w:r>
    </w:p>
    <w:p w14:paraId="48775778" w14:textId="77777777" w:rsidR="002262A6" w:rsidRPr="002262A6" w:rsidRDefault="002262A6" w:rsidP="002262A6">
      <w:pPr>
        <w:tabs>
          <w:tab w:val="left" w:pos="360"/>
        </w:tabs>
        <w:autoSpaceDE w:val="0"/>
        <w:adjustRightInd w:val="0"/>
        <w:jc w:val="center"/>
        <w:rPr>
          <w:rFonts w:ascii="Tahoma" w:hAnsi="Tahoma" w:cs="Tahoma"/>
          <w:b/>
          <w:bCs/>
          <w:sz w:val="20"/>
          <w:szCs w:val="20"/>
        </w:rPr>
      </w:pPr>
    </w:p>
    <w:p w14:paraId="25637E72"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 6.</w:t>
      </w:r>
    </w:p>
    <w:p w14:paraId="74F6ABCF"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Nadzór</w:t>
      </w:r>
    </w:p>
    <w:p w14:paraId="362A2095" w14:textId="4213CF85" w:rsidR="002262A6" w:rsidRPr="002262A6" w:rsidRDefault="002262A6" w:rsidP="009E7C11">
      <w:pPr>
        <w:widowControl/>
        <w:numPr>
          <w:ilvl w:val="0"/>
          <w:numId w:val="437"/>
        </w:numPr>
        <w:tabs>
          <w:tab w:val="clear" w:pos="720"/>
        </w:tabs>
        <w:autoSpaceDN/>
        <w:ind w:left="284" w:hanging="273"/>
        <w:jc w:val="both"/>
        <w:textAlignment w:val="auto"/>
        <w:rPr>
          <w:rFonts w:ascii="Tahoma" w:hAnsi="Tahoma" w:cs="Tahoma"/>
          <w:sz w:val="20"/>
          <w:szCs w:val="20"/>
        </w:rPr>
      </w:pPr>
      <w:r w:rsidRPr="002262A6">
        <w:rPr>
          <w:rFonts w:ascii="Tahoma" w:hAnsi="Tahoma" w:cs="Tahoma"/>
          <w:sz w:val="20"/>
          <w:szCs w:val="20"/>
        </w:rPr>
        <w:t xml:space="preserve">Zamawiający wyznacza Powiatowy Zakład Zarządzania Nieruchomościami, </w:t>
      </w:r>
      <w:r w:rsidRPr="002262A6">
        <w:rPr>
          <w:rFonts w:ascii="Tahoma" w:hAnsi="Tahoma" w:cs="Tahoma"/>
          <w:bCs/>
          <w:sz w:val="20"/>
          <w:szCs w:val="20"/>
        </w:rPr>
        <w:t xml:space="preserve">ul. Kard. S. Wyszyńskiego 41, </w:t>
      </w:r>
      <w:r w:rsidR="009E7C11">
        <w:rPr>
          <w:rFonts w:ascii="Tahoma" w:hAnsi="Tahoma" w:cs="Tahoma"/>
          <w:bCs/>
          <w:sz w:val="20"/>
          <w:szCs w:val="20"/>
        </w:rPr>
        <w:t xml:space="preserve">                </w:t>
      </w:r>
      <w:r w:rsidRPr="002262A6">
        <w:rPr>
          <w:rFonts w:ascii="Tahoma" w:hAnsi="Tahoma" w:cs="Tahoma"/>
          <w:bCs/>
          <w:sz w:val="20"/>
          <w:szCs w:val="20"/>
        </w:rPr>
        <w:t xml:space="preserve">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2" w:history="1">
        <w:r w:rsidRPr="002262A6">
          <w:rPr>
            <w:rStyle w:val="Hipercze"/>
            <w:rFonts w:ascii="Tahoma" w:hAnsi="Tahoma" w:cs="Tahoma"/>
            <w:bCs/>
            <w:sz w:val="20"/>
            <w:szCs w:val="20"/>
          </w:rPr>
          <w:t>pzzn@pzzn.org.pl</w:t>
        </w:r>
      </w:hyperlink>
      <w:r w:rsidRPr="002262A6">
        <w:rPr>
          <w:rFonts w:ascii="Tahoma" w:hAnsi="Tahoma" w:cs="Tahoma"/>
          <w:bCs/>
          <w:sz w:val="20"/>
          <w:szCs w:val="20"/>
        </w:rPr>
        <w:t>.</w:t>
      </w:r>
    </w:p>
    <w:p w14:paraId="0930BBB0" w14:textId="77777777" w:rsidR="002262A6" w:rsidRPr="002262A6" w:rsidRDefault="002262A6" w:rsidP="009E7C11">
      <w:pPr>
        <w:widowControl/>
        <w:numPr>
          <w:ilvl w:val="0"/>
          <w:numId w:val="437"/>
        </w:numPr>
        <w:tabs>
          <w:tab w:val="clear" w:pos="720"/>
        </w:tabs>
        <w:autoSpaceDN/>
        <w:ind w:left="284" w:hanging="273"/>
        <w:jc w:val="both"/>
        <w:textAlignment w:val="auto"/>
        <w:rPr>
          <w:rFonts w:ascii="Tahoma" w:hAnsi="Tahoma" w:cs="Tahoma"/>
          <w:sz w:val="20"/>
          <w:szCs w:val="20"/>
        </w:rPr>
      </w:pPr>
      <w:r w:rsidRPr="002262A6">
        <w:rPr>
          <w:rFonts w:ascii="Tahoma" w:hAnsi="Tahoma" w:cs="Tahoma"/>
          <w:sz w:val="20"/>
          <w:szCs w:val="20"/>
        </w:rPr>
        <w:t>Nadzór nad robotami budowlanymi ze strony Zamawiającego sprawować będzie:</w:t>
      </w:r>
    </w:p>
    <w:p w14:paraId="2D9D1453" w14:textId="77777777" w:rsidR="002262A6" w:rsidRPr="002262A6" w:rsidRDefault="002262A6" w:rsidP="002262A6">
      <w:pPr>
        <w:widowControl/>
        <w:numPr>
          <w:ilvl w:val="0"/>
          <w:numId w:val="464"/>
        </w:numPr>
        <w:autoSpaceDN/>
        <w:ind w:left="697" w:hanging="357"/>
        <w:jc w:val="both"/>
        <w:textAlignment w:val="auto"/>
        <w:rPr>
          <w:rFonts w:ascii="Tahoma" w:hAnsi="Tahoma" w:cs="Tahoma"/>
          <w:sz w:val="20"/>
          <w:szCs w:val="20"/>
        </w:rPr>
      </w:pPr>
      <w:r w:rsidRPr="002262A6">
        <w:rPr>
          <w:rFonts w:ascii="Tahoma" w:hAnsi="Tahoma" w:cs="Tahoma"/>
          <w:sz w:val="20"/>
          <w:szCs w:val="20"/>
        </w:rPr>
        <w:t>Inspektor Nadzoru Inwestorskiego w branży ogólnobudowlanej w osobie ……………………… uprawnienia bud. nr ……………… z dnia …………… OIIB …………, który jednocześnie będzie koordynatorem nadzoru inwestorskiego</w:t>
      </w:r>
    </w:p>
    <w:p w14:paraId="7E216F44" w14:textId="42D8B282" w:rsidR="002262A6" w:rsidRPr="002262A6" w:rsidRDefault="002262A6" w:rsidP="002262A6">
      <w:pPr>
        <w:widowControl/>
        <w:numPr>
          <w:ilvl w:val="0"/>
          <w:numId w:val="464"/>
        </w:numPr>
        <w:autoSpaceDN/>
        <w:ind w:left="697" w:hanging="357"/>
        <w:jc w:val="both"/>
        <w:textAlignment w:val="auto"/>
        <w:rPr>
          <w:rFonts w:ascii="Tahoma" w:hAnsi="Tahoma" w:cs="Tahoma"/>
          <w:sz w:val="20"/>
          <w:szCs w:val="20"/>
        </w:rPr>
      </w:pPr>
      <w:r w:rsidRPr="002262A6">
        <w:rPr>
          <w:rFonts w:ascii="Tahoma" w:hAnsi="Tahoma" w:cs="Tahoma"/>
          <w:sz w:val="20"/>
          <w:szCs w:val="20"/>
        </w:rPr>
        <w:t xml:space="preserve">Inspektor Nadzoru Inwestorskiego w </w:t>
      </w:r>
      <w:r w:rsidRPr="00DD41BB">
        <w:rPr>
          <w:rFonts w:ascii="Tahoma" w:hAnsi="Tahoma" w:cs="Tahoma"/>
          <w:sz w:val="20"/>
          <w:szCs w:val="20"/>
        </w:rPr>
        <w:t xml:space="preserve">branży instalacyjnej w zakresie instalacji </w:t>
      </w:r>
      <w:r w:rsidR="00DD41BB" w:rsidRPr="00DD41BB">
        <w:rPr>
          <w:rFonts w:ascii="Tahoma" w:hAnsi="Tahoma" w:cs="Tahoma"/>
          <w:sz w:val="20"/>
          <w:szCs w:val="20"/>
        </w:rPr>
        <w:t>wodociągowych, kanalizacyjnych, cieplnych i wentylacyjnych</w:t>
      </w:r>
      <w:r w:rsidRPr="00DD41BB">
        <w:rPr>
          <w:rFonts w:ascii="Tahoma" w:hAnsi="Tahoma" w:cs="Tahoma"/>
          <w:sz w:val="20"/>
          <w:szCs w:val="20"/>
        </w:rPr>
        <w:t xml:space="preserve"> </w:t>
      </w:r>
      <w:r w:rsidRPr="002262A6">
        <w:rPr>
          <w:rFonts w:ascii="Tahoma" w:hAnsi="Tahoma" w:cs="Tahoma"/>
          <w:sz w:val="20"/>
          <w:szCs w:val="20"/>
        </w:rPr>
        <w:t>w</w:t>
      </w:r>
      <w:r w:rsidR="00DD41BB">
        <w:rPr>
          <w:rFonts w:ascii="Tahoma" w:hAnsi="Tahoma" w:cs="Tahoma"/>
          <w:sz w:val="20"/>
          <w:szCs w:val="20"/>
        </w:rPr>
        <w:t xml:space="preserve"> </w:t>
      </w:r>
      <w:r w:rsidRPr="002262A6">
        <w:rPr>
          <w:rFonts w:ascii="Tahoma" w:hAnsi="Tahoma" w:cs="Tahoma"/>
          <w:sz w:val="20"/>
          <w:szCs w:val="20"/>
        </w:rPr>
        <w:t>osobie …………… uprawnienia bud. nr …………… z dnia …………… OIIB …………,</w:t>
      </w:r>
    </w:p>
    <w:p w14:paraId="63B68FF8" w14:textId="77777777" w:rsidR="002262A6" w:rsidRPr="002262A6" w:rsidRDefault="002262A6" w:rsidP="002262A6">
      <w:pPr>
        <w:widowControl/>
        <w:numPr>
          <w:ilvl w:val="0"/>
          <w:numId w:val="464"/>
        </w:numPr>
        <w:autoSpaceDN/>
        <w:ind w:left="697" w:hanging="357"/>
        <w:jc w:val="both"/>
        <w:textAlignment w:val="auto"/>
        <w:rPr>
          <w:rFonts w:ascii="Tahoma" w:hAnsi="Tahoma" w:cs="Tahoma"/>
          <w:sz w:val="20"/>
          <w:szCs w:val="20"/>
        </w:rPr>
      </w:pPr>
      <w:r w:rsidRPr="002262A6">
        <w:rPr>
          <w:rFonts w:ascii="Tahoma" w:hAnsi="Tahoma" w:cs="Tahoma"/>
          <w:sz w:val="20"/>
          <w:szCs w:val="20"/>
        </w:rPr>
        <w:t>Inspektor Nadzoru Inwestorskiego w branży instalacyjnej w zakresie instalacji elektrycznych w osobie …………… uprawnienia bud. nr …………… z dnia …………… OIIB ………….</w:t>
      </w:r>
    </w:p>
    <w:p w14:paraId="6DBDF821" w14:textId="77777777" w:rsidR="002262A6" w:rsidRPr="002262A6" w:rsidRDefault="002262A6" w:rsidP="009E7C11">
      <w:pPr>
        <w:widowControl/>
        <w:numPr>
          <w:ilvl w:val="0"/>
          <w:numId w:val="437"/>
        </w:numPr>
        <w:tabs>
          <w:tab w:val="clear" w:pos="720"/>
        </w:tabs>
        <w:autoSpaceDN/>
        <w:ind w:left="284" w:hanging="273"/>
        <w:jc w:val="both"/>
        <w:textAlignment w:val="auto"/>
        <w:rPr>
          <w:rFonts w:ascii="Tahoma" w:hAnsi="Tahoma" w:cs="Tahoma"/>
          <w:sz w:val="20"/>
          <w:szCs w:val="20"/>
        </w:rPr>
      </w:pPr>
      <w:r w:rsidRPr="002262A6">
        <w:rPr>
          <w:rFonts w:ascii="Tahoma" w:hAnsi="Tahoma" w:cs="Tahoma"/>
          <w:sz w:val="20"/>
          <w:szCs w:val="20"/>
        </w:rPr>
        <w:t xml:space="preserve">Wykonawca ustanawia </w:t>
      </w:r>
      <w:r w:rsidRPr="002262A6">
        <w:rPr>
          <w:rFonts w:ascii="Tahoma" w:hAnsi="Tahoma" w:cs="Tahoma"/>
          <w:kern w:val="22"/>
          <w:sz w:val="20"/>
          <w:szCs w:val="20"/>
        </w:rPr>
        <w:t xml:space="preserve">Kierownika budowy w osobie </w:t>
      </w:r>
      <w:r w:rsidRPr="002262A6">
        <w:rPr>
          <w:rFonts w:ascii="Tahoma" w:hAnsi="Tahoma" w:cs="Tahoma"/>
          <w:sz w:val="20"/>
          <w:szCs w:val="20"/>
        </w:rPr>
        <w:t>………………………</w:t>
      </w:r>
      <w:r w:rsidRPr="002262A6">
        <w:rPr>
          <w:rFonts w:ascii="Tahoma" w:hAnsi="Tahoma" w:cs="Tahoma"/>
          <w:kern w:val="22"/>
          <w:sz w:val="20"/>
          <w:szCs w:val="20"/>
        </w:rPr>
        <w:t xml:space="preserve"> uprawnienia bud. </w:t>
      </w:r>
      <w:r w:rsidRPr="002262A6">
        <w:rPr>
          <w:rFonts w:ascii="Tahoma" w:hAnsi="Tahoma" w:cs="Tahoma"/>
          <w:sz w:val="20"/>
          <w:szCs w:val="20"/>
        </w:rPr>
        <w:t>nr ……………… z dnia …………… OIIB ………… oraz:</w:t>
      </w:r>
    </w:p>
    <w:p w14:paraId="2BE4FE6E" w14:textId="3DB30159" w:rsidR="002262A6" w:rsidRPr="002262A6" w:rsidRDefault="002262A6" w:rsidP="002262A6">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2262A6">
        <w:rPr>
          <w:rFonts w:ascii="Tahoma" w:hAnsi="Tahoma" w:cs="Tahoma"/>
          <w:kern w:val="22"/>
          <w:sz w:val="20"/>
          <w:szCs w:val="20"/>
        </w:rPr>
        <w:t xml:space="preserve">Kierownika robót instalacyjnych w zakresie instalacji </w:t>
      </w:r>
      <w:r w:rsidR="001C07EC" w:rsidRPr="001C07EC">
        <w:rPr>
          <w:rFonts w:ascii="Tahoma" w:hAnsi="Tahoma" w:cs="Tahoma"/>
          <w:kern w:val="22"/>
          <w:sz w:val="20"/>
          <w:szCs w:val="20"/>
        </w:rPr>
        <w:t>w zakresie instalacji wodociągowych, kanalizacyjnych, cieplnych i wentylacyjnych</w:t>
      </w:r>
      <w:r w:rsidRPr="002262A6">
        <w:rPr>
          <w:rFonts w:ascii="Tahoma" w:hAnsi="Tahoma" w:cs="Tahoma"/>
          <w:kern w:val="22"/>
          <w:sz w:val="20"/>
          <w:szCs w:val="20"/>
        </w:rPr>
        <w:t xml:space="preserve"> w osobie ..………………..… uprawnienia bud. nr ……………… z dnia …………… OIIB …………,</w:t>
      </w:r>
    </w:p>
    <w:p w14:paraId="0B017FEE" w14:textId="77777777" w:rsidR="002262A6" w:rsidRPr="002262A6" w:rsidRDefault="002262A6" w:rsidP="002262A6">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2262A6">
        <w:rPr>
          <w:rFonts w:ascii="Tahoma" w:hAnsi="Tahoma" w:cs="Tahoma"/>
          <w:kern w:val="22"/>
          <w:sz w:val="20"/>
          <w:szCs w:val="20"/>
        </w:rPr>
        <w:t>Kierownika robót elektrycznych w zakresie instalacji elektrycznych w osobie ..………………..… uprawnienia bud. nr ……………… z dnia …………… OIIB ………….</w:t>
      </w:r>
    </w:p>
    <w:p w14:paraId="53958941" w14:textId="77777777" w:rsidR="002262A6" w:rsidRPr="002262A6" w:rsidRDefault="002262A6" w:rsidP="009E7C11">
      <w:pPr>
        <w:widowControl/>
        <w:numPr>
          <w:ilvl w:val="0"/>
          <w:numId w:val="437"/>
        </w:numPr>
        <w:tabs>
          <w:tab w:val="clear" w:pos="720"/>
        </w:tabs>
        <w:autoSpaceDN/>
        <w:ind w:left="284" w:hanging="273"/>
        <w:jc w:val="both"/>
        <w:textAlignment w:val="auto"/>
        <w:rPr>
          <w:rFonts w:ascii="Tahoma" w:hAnsi="Tahoma" w:cs="Tahoma"/>
          <w:kern w:val="22"/>
          <w:sz w:val="20"/>
          <w:szCs w:val="20"/>
        </w:rPr>
      </w:pPr>
      <w:r w:rsidRPr="002262A6">
        <w:rPr>
          <w:rFonts w:ascii="Tahoma" w:hAnsi="Tahoma" w:cs="Tahoma"/>
          <w:kern w:val="22"/>
          <w:sz w:val="20"/>
          <w:szCs w:val="20"/>
        </w:rPr>
        <w:t>Kierownik budowy, kierownicy robót oraz inspektorzy nadzoru inwestorskiego działać będą w granicach umocowania określonego w ustawie – Prawo budowlane oraz niniejszej umowy.</w:t>
      </w:r>
    </w:p>
    <w:p w14:paraId="2ABF5A81" w14:textId="77777777" w:rsidR="002262A6" w:rsidRPr="002262A6" w:rsidRDefault="002262A6" w:rsidP="009E7C11">
      <w:pPr>
        <w:widowControl/>
        <w:numPr>
          <w:ilvl w:val="0"/>
          <w:numId w:val="437"/>
        </w:numPr>
        <w:tabs>
          <w:tab w:val="clear" w:pos="720"/>
        </w:tabs>
        <w:autoSpaceDN/>
        <w:ind w:left="284" w:hanging="273"/>
        <w:jc w:val="both"/>
        <w:textAlignment w:val="auto"/>
        <w:rPr>
          <w:rFonts w:ascii="Tahoma" w:hAnsi="Tahoma" w:cs="Tahoma"/>
          <w:kern w:val="22"/>
          <w:sz w:val="20"/>
          <w:szCs w:val="20"/>
        </w:rPr>
      </w:pPr>
      <w:r w:rsidRPr="002262A6">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2262A6">
        <w:rPr>
          <w:rFonts w:ascii="Tahoma" w:hAnsi="Tahoma" w:cs="Tahoma"/>
          <w:kern w:val="22"/>
          <w:sz w:val="20"/>
          <w:szCs w:val="20"/>
          <w:vertAlign w:val="superscript"/>
        </w:rPr>
        <w:t>3)</w:t>
      </w:r>
    </w:p>
    <w:p w14:paraId="09FFE32E" w14:textId="77777777" w:rsidR="002262A6" w:rsidRPr="002262A6" w:rsidRDefault="002262A6" w:rsidP="002262A6">
      <w:pPr>
        <w:autoSpaceDE w:val="0"/>
        <w:adjustRightInd w:val="0"/>
        <w:jc w:val="center"/>
        <w:rPr>
          <w:rFonts w:ascii="Tahoma" w:hAnsi="Tahoma" w:cs="Tahoma"/>
          <w:bCs/>
          <w:sz w:val="20"/>
          <w:szCs w:val="20"/>
        </w:rPr>
      </w:pPr>
    </w:p>
    <w:p w14:paraId="38BB06CC"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 7.</w:t>
      </w:r>
    </w:p>
    <w:p w14:paraId="7A008497"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Wynagrodzenie i zapłata wynagrodzenia</w:t>
      </w:r>
    </w:p>
    <w:p w14:paraId="00EB95D0" w14:textId="6C063880" w:rsidR="002262A6" w:rsidRPr="002262A6" w:rsidRDefault="002262A6" w:rsidP="009E7C11">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2262A6">
        <w:rPr>
          <w:rFonts w:ascii="Tahoma" w:hAnsi="Tahoma" w:cs="Tahoma"/>
          <w:sz w:val="20"/>
          <w:szCs w:val="20"/>
        </w:rPr>
        <w:t>Za wykonanie umowy strony ustalają wynagrodzenie ryczałtowe, zgodnie z przedłożoną ofertą Wykonawcy. Wynagrodzenie wynosi: kwota brutto ....................................... zł</w:t>
      </w:r>
      <w:r w:rsidR="009E7C11">
        <w:rPr>
          <w:rFonts w:ascii="Tahoma" w:hAnsi="Tahoma" w:cs="Tahoma"/>
          <w:sz w:val="20"/>
          <w:szCs w:val="20"/>
        </w:rPr>
        <w:t xml:space="preserve"> </w:t>
      </w:r>
      <w:r w:rsidRPr="002262A6">
        <w:rPr>
          <w:rFonts w:ascii="Tahoma" w:hAnsi="Tahoma" w:cs="Tahoma"/>
          <w:sz w:val="20"/>
          <w:szCs w:val="20"/>
        </w:rPr>
        <w:t>słownie.................................................. w tym kwota netto .....................................zł słownie: ................................................................. i obowiązujący podatek VAT (……%) w kwocie ..................................... zł słownie: .....................................</w:t>
      </w:r>
    </w:p>
    <w:p w14:paraId="68DEF0E7" w14:textId="6A5436D3" w:rsidR="002262A6" w:rsidRPr="002262A6" w:rsidRDefault="002262A6" w:rsidP="009E7C11">
      <w:pPr>
        <w:widowControl/>
        <w:numPr>
          <w:ilvl w:val="0"/>
          <w:numId w:val="43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2262A6">
        <w:rPr>
          <w:rFonts w:ascii="Tahoma" w:hAnsi="Tahoma" w:cs="Tahoma"/>
          <w:sz w:val="20"/>
          <w:szCs w:val="20"/>
        </w:rPr>
        <w:t>Wynagrodzenie ryczałtowe, o który</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 xml:space="preserve"> </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owa w ust</w:t>
      </w:r>
      <w:r w:rsidR="009E7C11">
        <w:rPr>
          <w:rFonts w:ascii="Tahoma" w:hAnsi="Tahoma" w:cs="Tahoma"/>
          <w:sz w:val="20"/>
          <w:szCs w:val="20"/>
        </w:rPr>
        <w:t>.</w:t>
      </w:r>
      <w:r w:rsidRPr="002262A6">
        <w:rPr>
          <w:rFonts w:ascii="Tahoma" w:hAnsi="Tahoma" w:cs="Tahoma"/>
          <w:sz w:val="20"/>
          <w:szCs w:val="20"/>
        </w:rPr>
        <w:t xml:space="preserve"> 1 obej</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entacją projektową oraz specyfikacją techniczną wykonania i odbioru robót budowlanych) w ty</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 xml:space="preserve"> ryzyko Wykonawcy z tytułu oszacowania wszelkich kosztów związanych z wykonaniem umowy, a wynikających z uzgodnień, opinii, </w:t>
      </w:r>
      <w:r w:rsidRPr="002262A6">
        <w:rPr>
          <w:rFonts w:ascii="Tahoma" w:hAnsi="Tahoma" w:cs="Tahoma"/>
          <w:sz w:val="20"/>
          <w:szCs w:val="20"/>
        </w:rPr>
        <w:lastRenderedPageBreak/>
        <w:t>akceptacji zawartych w doku</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 xml:space="preserve">ogących </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ieć wpływ na koszty.</w:t>
      </w:r>
    </w:p>
    <w:p w14:paraId="4BCCAB6E" w14:textId="77777777" w:rsidR="002262A6" w:rsidRPr="002262A6" w:rsidRDefault="002262A6" w:rsidP="009E7C11">
      <w:pPr>
        <w:widowControl/>
        <w:numPr>
          <w:ilvl w:val="0"/>
          <w:numId w:val="439"/>
        </w:numPr>
        <w:tabs>
          <w:tab w:val="clear" w:pos="360"/>
          <w:tab w:val="num" w:pos="284"/>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t>Niedoszacowanie, po</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inięcie oraz brak rozpoznania zakresu przed</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 xml:space="preserve">iotu umowy nie </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oże być podstawą do żądania z</w:t>
      </w:r>
      <w:smartTag w:uri="urn:schemas-microsoft-com:office:smarttags" w:element="PersonName">
        <w:r w:rsidRPr="002262A6">
          <w:rPr>
            <w:rFonts w:ascii="Tahoma" w:hAnsi="Tahoma" w:cs="Tahoma"/>
            <w:sz w:val="20"/>
            <w:szCs w:val="20"/>
          </w:rPr>
          <w:t>m</w:t>
        </w:r>
      </w:smartTag>
      <w:r w:rsidRPr="002262A6">
        <w:rPr>
          <w:rFonts w:ascii="Tahoma" w:hAnsi="Tahoma" w:cs="Tahoma"/>
          <w:sz w:val="20"/>
          <w:szCs w:val="20"/>
        </w:rPr>
        <w:t>iany wynagrodzenia ryczałtowego określonego w ust. 1.</w:t>
      </w:r>
    </w:p>
    <w:p w14:paraId="05D97448" w14:textId="77777777" w:rsidR="002262A6" w:rsidRPr="002262A6" w:rsidRDefault="002262A6" w:rsidP="009E7C11">
      <w:pPr>
        <w:widowControl/>
        <w:numPr>
          <w:ilvl w:val="0"/>
          <w:numId w:val="439"/>
        </w:numPr>
        <w:tabs>
          <w:tab w:val="clear" w:pos="360"/>
          <w:tab w:val="num" w:pos="284"/>
        </w:tabs>
        <w:overflowPunct w:val="0"/>
        <w:autoSpaceDE w:val="0"/>
        <w:adjustRightInd w:val="0"/>
        <w:ind w:left="284" w:hanging="284"/>
        <w:jc w:val="both"/>
        <w:rPr>
          <w:rFonts w:ascii="Tahoma" w:hAnsi="Tahoma" w:cs="Tahoma"/>
          <w:sz w:val="20"/>
          <w:szCs w:val="20"/>
        </w:rPr>
      </w:pPr>
      <w:r w:rsidRPr="002262A6">
        <w:rPr>
          <w:rFonts w:ascii="Tahoma" w:hAnsi="Tahoma" w:cs="Tahoma"/>
          <w:sz w:val="20"/>
          <w:szCs w:val="20"/>
        </w:rPr>
        <w:t>Wynagrodzenie nie będzie podlegało waloryzacji lub negocjacjom w trakcie realizacji zamówienia. Zamawiający nie będzie udzielał Wykonawcy zaliczek na realizację umowy.</w:t>
      </w:r>
    </w:p>
    <w:p w14:paraId="024E8F0E"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Rozliczenie za wykonane elementy robót, zgodnie z harmonogramem rzeczowo-finansowym, odbywać się będzie fakturami częściowymi i fakturą końcową na podstawie podpisanych przez strony protokołów odbioru wykonanych robót budowlanych. Fakturę końcową Zamawiający przyjmie po podpisaniu przez strony protokołu odbioru końcowego robót nie zawierającego zastrzeżeń do wykonanego przedmiotu umowy albo po usunięciu wad stwierdzonych w protokole odbioru.</w:t>
      </w:r>
    </w:p>
    <w:p w14:paraId="1AD2B599"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 xml:space="preserve">Wykonawca wystawi faktury na nabywcę tj. Powiat Wodzisławski, </w:t>
      </w:r>
      <w:r w:rsidRPr="002262A6">
        <w:rPr>
          <w:rFonts w:ascii="Tahoma" w:hAnsi="Tahoma" w:cs="Tahoma"/>
          <w:bCs/>
          <w:sz w:val="20"/>
          <w:szCs w:val="20"/>
        </w:rPr>
        <w:t xml:space="preserve">ul. Bogumińska 2, 44-300 Wodzisław Śląski, NIP 647-21-75-218 z dopiskiem na fakturze, iż odbiorcą jest </w:t>
      </w:r>
      <w:r w:rsidRPr="002262A6">
        <w:rPr>
          <w:rFonts w:ascii="Tahoma" w:hAnsi="Tahoma" w:cs="Tahoma"/>
          <w:sz w:val="20"/>
          <w:szCs w:val="20"/>
        </w:rPr>
        <w:t>Zespół Szkół Technicznych w Wodzisławiu Śląskim, ul. Pszowska 92, 44-300 Wodzisław Śląski.</w:t>
      </w:r>
    </w:p>
    <w:p w14:paraId="208D7A30" w14:textId="0AAEAED0"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bCs/>
          <w:sz w:val="20"/>
          <w:szCs w:val="20"/>
        </w:rPr>
        <w:t>Faktury będą odbierane przez Zamawiającego w siedzibie zamawiającego oraz opcjonalnie w formie elektronicznej zgodnie z art. 4 ust 1 ustawy z dnia 9 listopada 2018 r. o elektronicznym fakturowaniu</w:t>
      </w:r>
      <w:r w:rsidR="009E7C11">
        <w:rPr>
          <w:rFonts w:ascii="Tahoma" w:hAnsi="Tahoma" w:cs="Tahoma"/>
          <w:bCs/>
          <w:sz w:val="20"/>
          <w:szCs w:val="20"/>
        </w:rPr>
        <w:t xml:space="preserve"> </w:t>
      </w:r>
      <w:r w:rsidRPr="002262A6">
        <w:rPr>
          <w:rFonts w:ascii="Tahoma" w:hAnsi="Tahoma" w:cs="Tahoma"/>
          <w:bCs/>
          <w:sz w:val="20"/>
          <w:szCs w:val="20"/>
        </w:rPr>
        <w:t>w</w:t>
      </w:r>
      <w:r w:rsidR="009E7C11">
        <w:rPr>
          <w:rFonts w:ascii="Tahoma" w:hAnsi="Tahoma" w:cs="Tahoma"/>
          <w:bCs/>
          <w:sz w:val="20"/>
          <w:szCs w:val="20"/>
        </w:rPr>
        <w:t xml:space="preserve"> </w:t>
      </w:r>
      <w:r w:rsidRPr="002262A6">
        <w:rPr>
          <w:rFonts w:ascii="Tahoma" w:hAnsi="Tahoma" w:cs="Tahoma"/>
          <w:bCs/>
          <w:sz w:val="20"/>
          <w:szCs w:val="20"/>
        </w:rPr>
        <w:t>zamówieniach publicznych, koncesjach na roboty budowlane lub usługi oraz partnerstwie publiczno-prywatnym (Dz. U z 2018 r. poz. 2191 ze zm.).</w:t>
      </w:r>
    </w:p>
    <w:p w14:paraId="6E95587B"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Faktury płatne będą przelewem na rachunek bankowy Wykonawcy podany na fakturze, w terminie do 30 dni od daty doręczenia Zamawiającemu prawidłowo wystawionej faktury.</w:t>
      </w:r>
    </w:p>
    <w:p w14:paraId="727046BD"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Za dzień zapłaty faktury ustala się dzień obciążenia rachunku Zamawiającego.</w:t>
      </w:r>
    </w:p>
    <w:p w14:paraId="5856BBC4"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126E38D4" w14:textId="77777777" w:rsidR="002262A6" w:rsidRPr="002262A6" w:rsidRDefault="002262A6" w:rsidP="009E7C11">
      <w:pPr>
        <w:widowControl/>
        <w:numPr>
          <w:ilvl w:val="0"/>
          <w:numId w:val="438"/>
        </w:numPr>
        <w:tabs>
          <w:tab w:val="num" w:pos="284"/>
        </w:tabs>
        <w:autoSpaceDN/>
        <w:ind w:left="284" w:hanging="284"/>
        <w:jc w:val="both"/>
        <w:textAlignment w:val="auto"/>
        <w:rPr>
          <w:rFonts w:ascii="Tahoma" w:hAnsi="Tahoma" w:cs="Tahoma"/>
          <w:sz w:val="20"/>
          <w:szCs w:val="20"/>
        </w:rPr>
      </w:pPr>
      <w:r w:rsidRPr="002262A6">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2986E2B3" w14:textId="77777777" w:rsidR="002262A6" w:rsidRPr="002262A6" w:rsidRDefault="002262A6" w:rsidP="002262A6">
      <w:pPr>
        <w:ind w:left="714" w:hanging="357"/>
        <w:jc w:val="both"/>
        <w:rPr>
          <w:rFonts w:ascii="Tahoma" w:hAnsi="Tahoma" w:cs="Tahoma"/>
          <w:sz w:val="20"/>
          <w:szCs w:val="20"/>
        </w:rPr>
      </w:pPr>
      <w:r w:rsidRPr="002262A6">
        <w:rPr>
          <w:rFonts w:ascii="Tahoma" w:hAnsi="Tahoma" w:cs="Tahoma"/>
          <w:sz w:val="20"/>
          <w:szCs w:val="20"/>
        </w:rPr>
        <w:t>1)</w:t>
      </w:r>
      <w:r w:rsidRPr="002262A6">
        <w:rPr>
          <w:rFonts w:ascii="Tahoma" w:hAnsi="Tahoma" w:cs="Tahoma"/>
          <w:sz w:val="20"/>
          <w:szCs w:val="20"/>
        </w:rPr>
        <w:tab/>
        <w:t>podpis osoby upoważnionej reprezentującej Podwykonawcę lub dalszego Podwykonawcę oraz dokładną nazwę wraz z adresem Podwykonawcy,</w:t>
      </w:r>
    </w:p>
    <w:p w14:paraId="36B3C405" w14:textId="77777777" w:rsidR="002262A6" w:rsidRPr="002262A6" w:rsidRDefault="002262A6" w:rsidP="002262A6">
      <w:pPr>
        <w:ind w:left="720" w:hanging="360"/>
        <w:jc w:val="both"/>
        <w:rPr>
          <w:rFonts w:ascii="Tahoma" w:hAnsi="Tahoma" w:cs="Tahoma"/>
          <w:sz w:val="20"/>
          <w:szCs w:val="20"/>
        </w:rPr>
      </w:pPr>
      <w:r w:rsidRPr="002262A6">
        <w:rPr>
          <w:rFonts w:ascii="Tahoma" w:hAnsi="Tahoma" w:cs="Tahoma"/>
          <w:sz w:val="20"/>
          <w:szCs w:val="20"/>
        </w:rPr>
        <w:t>2)</w:t>
      </w:r>
      <w:r w:rsidRPr="002262A6">
        <w:rPr>
          <w:rFonts w:ascii="Tahoma" w:hAnsi="Tahoma" w:cs="Tahoma"/>
          <w:sz w:val="20"/>
          <w:szCs w:val="20"/>
        </w:rPr>
        <w:tab/>
        <w:t>okres rozliczeniowy, którego dotyczy,</w:t>
      </w:r>
    </w:p>
    <w:p w14:paraId="2973C93D" w14:textId="77777777" w:rsidR="002262A6" w:rsidRPr="002262A6" w:rsidRDefault="002262A6" w:rsidP="002262A6">
      <w:pPr>
        <w:ind w:left="720" w:hanging="360"/>
        <w:jc w:val="both"/>
        <w:rPr>
          <w:rFonts w:ascii="Tahoma" w:hAnsi="Tahoma" w:cs="Tahoma"/>
          <w:sz w:val="20"/>
          <w:szCs w:val="20"/>
        </w:rPr>
      </w:pPr>
      <w:r w:rsidRPr="002262A6">
        <w:rPr>
          <w:rFonts w:ascii="Tahoma" w:hAnsi="Tahoma" w:cs="Tahoma"/>
          <w:sz w:val="20"/>
          <w:szCs w:val="20"/>
        </w:rPr>
        <w:t>3)</w:t>
      </w:r>
      <w:r w:rsidRPr="002262A6">
        <w:rPr>
          <w:rFonts w:ascii="Tahoma" w:hAnsi="Tahoma" w:cs="Tahoma"/>
          <w:sz w:val="20"/>
          <w:szCs w:val="20"/>
        </w:rPr>
        <w:tab/>
        <w:t>zakres robót, dostaw lub usług wykonanych przez Podwykonawcę lub dalszego Podwykonawcę,</w:t>
      </w:r>
    </w:p>
    <w:p w14:paraId="59FBDF55" w14:textId="77777777" w:rsidR="002262A6" w:rsidRPr="002262A6" w:rsidRDefault="002262A6" w:rsidP="002262A6">
      <w:pPr>
        <w:ind w:left="720" w:hanging="360"/>
        <w:jc w:val="both"/>
        <w:rPr>
          <w:rFonts w:ascii="Tahoma" w:hAnsi="Tahoma" w:cs="Tahoma"/>
          <w:sz w:val="20"/>
          <w:szCs w:val="20"/>
        </w:rPr>
      </w:pPr>
      <w:r w:rsidRPr="002262A6">
        <w:rPr>
          <w:rFonts w:ascii="Tahoma" w:hAnsi="Tahoma" w:cs="Tahoma"/>
          <w:sz w:val="20"/>
          <w:szCs w:val="20"/>
        </w:rPr>
        <w:t>4)</w:t>
      </w:r>
      <w:r w:rsidRPr="002262A6">
        <w:rPr>
          <w:rFonts w:ascii="Tahoma" w:hAnsi="Tahoma" w:cs="Tahoma"/>
          <w:sz w:val="20"/>
          <w:szCs w:val="20"/>
        </w:rPr>
        <w:tab/>
        <w:t>jednoznaczne oświadczenie, że w wyniku uzyskanej zapłaty roszczenie wobec Wykonawcy i Zamawiającego zostało zaspokojone,</w:t>
      </w:r>
    </w:p>
    <w:p w14:paraId="2EB3A63B" w14:textId="77777777" w:rsidR="002262A6" w:rsidRPr="002262A6" w:rsidRDefault="002262A6" w:rsidP="002262A6">
      <w:pPr>
        <w:ind w:left="720" w:hanging="360"/>
        <w:jc w:val="both"/>
        <w:rPr>
          <w:rFonts w:ascii="Tahoma" w:hAnsi="Tahoma" w:cs="Tahoma"/>
          <w:sz w:val="20"/>
          <w:szCs w:val="20"/>
        </w:rPr>
      </w:pPr>
      <w:r w:rsidRPr="002262A6">
        <w:rPr>
          <w:rFonts w:ascii="Tahoma" w:hAnsi="Tahoma" w:cs="Tahoma"/>
          <w:sz w:val="20"/>
          <w:szCs w:val="20"/>
        </w:rPr>
        <w:t>5)</w:t>
      </w:r>
      <w:r w:rsidRPr="002262A6">
        <w:rPr>
          <w:rFonts w:ascii="Tahoma" w:hAnsi="Tahoma" w:cs="Tahoma"/>
          <w:sz w:val="20"/>
          <w:szCs w:val="20"/>
        </w:rPr>
        <w:tab/>
        <w:t>nazwę inwestycji,</w:t>
      </w:r>
    </w:p>
    <w:p w14:paraId="3CFD03EB" w14:textId="77777777" w:rsidR="002262A6" w:rsidRPr="002262A6" w:rsidRDefault="002262A6" w:rsidP="002262A6">
      <w:pPr>
        <w:ind w:left="720" w:hanging="360"/>
        <w:jc w:val="both"/>
        <w:rPr>
          <w:rFonts w:ascii="Tahoma" w:hAnsi="Tahoma" w:cs="Tahoma"/>
          <w:sz w:val="20"/>
          <w:szCs w:val="20"/>
        </w:rPr>
      </w:pPr>
      <w:r w:rsidRPr="002262A6">
        <w:rPr>
          <w:rFonts w:ascii="Tahoma" w:hAnsi="Tahoma" w:cs="Tahoma"/>
          <w:sz w:val="20"/>
          <w:szCs w:val="20"/>
        </w:rPr>
        <w:t>6)</w:t>
      </w:r>
      <w:r w:rsidRPr="002262A6">
        <w:rPr>
          <w:rFonts w:ascii="Tahoma" w:hAnsi="Tahoma" w:cs="Tahoma"/>
          <w:sz w:val="20"/>
          <w:szCs w:val="20"/>
        </w:rPr>
        <w:tab/>
        <w:t>termin uregulowania płatności,</w:t>
      </w:r>
    </w:p>
    <w:p w14:paraId="518C2A15" w14:textId="77777777" w:rsidR="002262A6" w:rsidRPr="002262A6" w:rsidRDefault="002262A6" w:rsidP="002262A6">
      <w:pPr>
        <w:ind w:left="720" w:hanging="360"/>
        <w:jc w:val="both"/>
        <w:rPr>
          <w:rFonts w:ascii="Tahoma" w:hAnsi="Tahoma" w:cs="Tahoma"/>
          <w:b/>
          <w:bCs/>
          <w:sz w:val="20"/>
          <w:szCs w:val="20"/>
          <w:vertAlign w:val="superscript"/>
        </w:rPr>
      </w:pPr>
      <w:r w:rsidRPr="002262A6">
        <w:rPr>
          <w:rFonts w:ascii="Tahoma" w:hAnsi="Tahoma" w:cs="Tahoma"/>
          <w:sz w:val="20"/>
          <w:szCs w:val="20"/>
        </w:rPr>
        <w:t>7)</w:t>
      </w:r>
      <w:r w:rsidRPr="002262A6">
        <w:rPr>
          <w:rFonts w:ascii="Tahoma" w:hAnsi="Tahoma" w:cs="Tahoma"/>
          <w:sz w:val="20"/>
          <w:szCs w:val="20"/>
        </w:rPr>
        <w:tab/>
        <w:t>w razie potrzeby kopię przelewu na rachunek bankowy Podwykonawcy lub dalszego Podwykonawcy.</w:t>
      </w:r>
      <w:r w:rsidRPr="002262A6">
        <w:rPr>
          <w:rFonts w:ascii="Tahoma" w:hAnsi="Tahoma" w:cs="Tahoma"/>
          <w:b/>
          <w:bCs/>
          <w:sz w:val="20"/>
          <w:szCs w:val="20"/>
          <w:vertAlign w:val="superscript"/>
        </w:rPr>
        <w:t>2)</w:t>
      </w:r>
    </w:p>
    <w:p w14:paraId="09374E0F" w14:textId="77777777" w:rsidR="002262A6" w:rsidRPr="002262A6" w:rsidRDefault="002262A6" w:rsidP="0007654F">
      <w:pPr>
        <w:widowControl/>
        <w:numPr>
          <w:ilvl w:val="0"/>
          <w:numId w:val="438"/>
        </w:numPr>
        <w:autoSpaceDN/>
        <w:ind w:left="284" w:hanging="284"/>
        <w:jc w:val="both"/>
        <w:textAlignment w:val="auto"/>
        <w:rPr>
          <w:rFonts w:ascii="Tahoma" w:hAnsi="Tahoma" w:cs="Tahoma"/>
          <w:bCs/>
          <w:sz w:val="20"/>
          <w:szCs w:val="20"/>
        </w:rPr>
      </w:pPr>
      <w:r w:rsidRPr="002262A6">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2262A6">
        <w:rPr>
          <w:rFonts w:ascii="Tahoma" w:hAnsi="Tahoma" w:cs="Tahoma"/>
          <w:b/>
          <w:bCs/>
          <w:sz w:val="20"/>
          <w:szCs w:val="20"/>
          <w:vertAlign w:val="superscript"/>
        </w:rPr>
        <w:t>2)</w:t>
      </w:r>
    </w:p>
    <w:p w14:paraId="29BA548A" w14:textId="77777777" w:rsidR="002262A6" w:rsidRPr="002262A6" w:rsidRDefault="002262A6" w:rsidP="0007654F">
      <w:pPr>
        <w:widowControl/>
        <w:numPr>
          <w:ilvl w:val="0"/>
          <w:numId w:val="438"/>
        </w:numPr>
        <w:autoSpaceDN/>
        <w:ind w:left="284" w:hanging="284"/>
        <w:jc w:val="both"/>
        <w:textAlignment w:val="auto"/>
        <w:rPr>
          <w:rFonts w:ascii="Tahoma" w:hAnsi="Tahoma" w:cs="Tahoma"/>
          <w:bCs/>
          <w:sz w:val="20"/>
          <w:szCs w:val="20"/>
        </w:rPr>
      </w:pPr>
      <w:r w:rsidRPr="002262A6">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2262A6">
        <w:rPr>
          <w:rFonts w:ascii="Tahoma" w:hAnsi="Tahoma" w:cs="Tahoma"/>
          <w:b/>
          <w:bCs/>
          <w:sz w:val="20"/>
          <w:szCs w:val="20"/>
          <w:vertAlign w:val="superscript"/>
        </w:rPr>
        <w:t>2)</w:t>
      </w:r>
    </w:p>
    <w:p w14:paraId="6C4A09B9" w14:textId="77777777" w:rsidR="002262A6" w:rsidRPr="002262A6" w:rsidRDefault="002262A6" w:rsidP="0007654F">
      <w:pPr>
        <w:widowControl/>
        <w:numPr>
          <w:ilvl w:val="0"/>
          <w:numId w:val="438"/>
        </w:numPr>
        <w:autoSpaceDN/>
        <w:ind w:left="284" w:hanging="284"/>
        <w:jc w:val="both"/>
        <w:textAlignment w:val="auto"/>
        <w:rPr>
          <w:rFonts w:ascii="Tahoma" w:hAnsi="Tahoma" w:cs="Tahoma"/>
          <w:sz w:val="20"/>
          <w:szCs w:val="20"/>
        </w:rPr>
      </w:pPr>
      <w:r w:rsidRPr="002262A6">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2262A6">
        <w:rPr>
          <w:rFonts w:ascii="Tahoma" w:hAnsi="Tahoma" w:cs="Tahoma"/>
          <w:sz w:val="20"/>
          <w:szCs w:val="20"/>
          <w:vertAlign w:val="superscript"/>
        </w:rPr>
        <w:t>2)</w:t>
      </w:r>
    </w:p>
    <w:p w14:paraId="6F63E502" w14:textId="12F11AD2" w:rsidR="002262A6" w:rsidRPr="005C5209" w:rsidRDefault="002262A6" w:rsidP="0007654F">
      <w:pPr>
        <w:widowControl/>
        <w:numPr>
          <w:ilvl w:val="0"/>
          <w:numId w:val="438"/>
        </w:numPr>
        <w:autoSpaceDN/>
        <w:ind w:left="284" w:hanging="284"/>
        <w:jc w:val="both"/>
        <w:textAlignment w:val="auto"/>
        <w:rPr>
          <w:rFonts w:ascii="Tahoma" w:hAnsi="Tahoma" w:cs="Tahoma"/>
          <w:sz w:val="20"/>
          <w:szCs w:val="20"/>
        </w:rPr>
      </w:pPr>
      <w:r w:rsidRPr="002262A6">
        <w:rPr>
          <w:rFonts w:ascii="Tahoma" w:hAnsi="Tahoma" w:cs="Tahoma"/>
          <w:sz w:val="20"/>
          <w:szCs w:val="20"/>
        </w:rPr>
        <w:t xml:space="preserve">Wynagrodzenie, o którym mowa w </w:t>
      </w:r>
      <w:r w:rsidRPr="005C5209">
        <w:rPr>
          <w:rFonts w:ascii="Tahoma" w:hAnsi="Tahoma" w:cs="Tahoma"/>
          <w:sz w:val="20"/>
          <w:szCs w:val="20"/>
        </w:rPr>
        <w:t>ust. 1</w:t>
      </w:r>
      <w:r w:rsidR="00A54FC3" w:rsidRPr="005C5209">
        <w:rPr>
          <w:rFonts w:ascii="Tahoma" w:hAnsi="Tahoma" w:cs="Tahoma"/>
          <w:sz w:val="20"/>
          <w:szCs w:val="20"/>
        </w:rPr>
        <w:t>4</w:t>
      </w:r>
      <w:r w:rsidRPr="005C5209">
        <w:rPr>
          <w:rFonts w:ascii="Tahoma" w:hAnsi="Tahoma" w:cs="Tahoma"/>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5C5209">
        <w:rPr>
          <w:rFonts w:ascii="Tahoma" w:hAnsi="Tahoma" w:cs="Tahoma"/>
          <w:sz w:val="20"/>
          <w:szCs w:val="20"/>
          <w:vertAlign w:val="superscript"/>
        </w:rPr>
        <w:t>2)</w:t>
      </w:r>
    </w:p>
    <w:p w14:paraId="66555FA8" w14:textId="51759314" w:rsidR="002262A6" w:rsidRPr="005C5209" w:rsidRDefault="002262A6" w:rsidP="0007654F">
      <w:pPr>
        <w:widowControl/>
        <w:numPr>
          <w:ilvl w:val="0"/>
          <w:numId w:val="438"/>
        </w:numPr>
        <w:autoSpaceDN/>
        <w:ind w:left="284" w:hanging="284"/>
        <w:jc w:val="both"/>
        <w:textAlignment w:val="auto"/>
        <w:rPr>
          <w:rFonts w:ascii="Tahoma" w:hAnsi="Tahoma" w:cs="Tahoma"/>
          <w:sz w:val="20"/>
          <w:szCs w:val="20"/>
        </w:rPr>
      </w:pPr>
      <w:r w:rsidRPr="005C5209">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w:t>
      </w:r>
      <w:r w:rsidR="00A54FC3" w:rsidRPr="005C5209">
        <w:rPr>
          <w:rFonts w:ascii="Tahoma" w:hAnsi="Tahoma" w:cs="Tahoma"/>
          <w:sz w:val="20"/>
          <w:szCs w:val="20"/>
        </w:rPr>
        <w:t>4</w:t>
      </w:r>
      <w:r w:rsidRPr="005C5209">
        <w:rPr>
          <w:rFonts w:ascii="Tahoma" w:hAnsi="Tahoma" w:cs="Tahoma"/>
          <w:sz w:val="20"/>
          <w:szCs w:val="20"/>
        </w:rPr>
        <w:t>. Zamawiający informuje Wykonawcę o terminie zgłaszania uwag, nie krótszym niż 7 dni od dnia doręczenia tej informacji.</w:t>
      </w:r>
      <w:r w:rsidRPr="005C5209">
        <w:rPr>
          <w:rFonts w:ascii="Tahoma" w:hAnsi="Tahoma" w:cs="Tahoma"/>
          <w:sz w:val="20"/>
          <w:szCs w:val="20"/>
          <w:vertAlign w:val="superscript"/>
        </w:rPr>
        <w:t>2)</w:t>
      </w:r>
    </w:p>
    <w:p w14:paraId="74439974" w14:textId="35EB7D25" w:rsidR="002262A6" w:rsidRPr="005C5209" w:rsidRDefault="002262A6" w:rsidP="0007654F">
      <w:pPr>
        <w:widowControl/>
        <w:numPr>
          <w:ilvl w:val="0"/>
          <w:numId w:val="438"/>
        </w:numPr>
        <w:autoSpaceDN/>
        <w:ind w:left="284" w:hanging="284"/>
        <w:jc w:val="both"/>
        <w:textAlignment w:val="auto"/>
        <w:rPr>
          <w:rFonts w:ascii="Tahoma" w:hAnsi="Tahoma" w:cs="Tahoma"/>
          <w:sz w:val="20"/>
          <w:szCs w:val="20"/>
        </w:rPr>
      </w:pPr>
      <w:r w:rsidRPr="005C5209">
        <w:rPr>
          <w:rFonts w:ascii="Tahoma" w:hAnsi="Tahoma" w:cs="Tahoma"/>
          <w:sz w:val="20"/>
          <w:szCs w:val="20"/>
        </w:rPr>
        <w:t>W przypadku zgłoszenia uwag o których mowa w ust. 1</w:t>
      </w:r>
      <w:r w:rsidR="007F2D48" w:rsidRPr="005C5209">
        <w:rPr>
          <w:rFonts w:ascii="Tahoma" w:hAnsi="Tahoma" w:cs="Tahoma"/>
          <w:sz w:val="20"/>
          <w:szCs w:val="20"/>
        </w:rPr>
        <w:t>6</w:t>
      </w:r>
      <w:r w:rsidRPr="005C5209">
        <w:rPr>
          <w:rFonts w:ascii="Tahoma" w:hAnsi="Tahoma" w:cs="Tahoma"/>
          <w:sz w:val="20"/>
          <w:szCs w:val="20"/>
        </w:rPr>
        <w:t xml:space="preserve"> w terminie wskazanym przez Zamawiającego, Zamawiający może:</w:t>
      </w:r>
      <w:r w:rsidRPr="005C5209">
        <w:rPr>
          <w:rFonts w:ascii="Tahoma" w:hAnsi="Tahoma" w:cs="Tahoma"/>
          <w:sz w:val="20"/>
          <w:szCs w:val="20"/>
          <w:vertAlign w:val="superscript"/>
        </w:rPr>
        <w:t>2)</w:t>
      </w:r>
    </w:p>
    <w:p w14:paraId="6062E6C8" w14:textId="77777777" w:rsidR="002262A6" w:rsidRPr="002262A6" w:rsidRDefault="002262A6" w:rsidP="002262A6">
      <w:pPr>
        <w:ind w:left="720" w:hanging="360"/>
        <w:jc w:val="both"/>
        <w:rPr>
          <w:rFonts w:ascii="Tahoma" w:hAnsi="Tahoma" w:cs="Tahoma"/>
          <w:sz w:val="20"/>
          <w:szCs w:val="20"/>
          <w:vertAlign w:val="superscript"/>
        </w:rPr>
      </w:pPr>
      <w:r w:rsidRPr="002262A6">
        <w:rPr>
          <w:rFonts w:ascii="Tahoma" w:hAnsi="Tahoma" w:cs="Tahoma"/>
          <w:sz w:val="20"/>
          <w:szCs w:val="20"/>
        </w:rPr>
        <w:lastRenderedPageBreak/>
        <w:t>1)</w:t>
      </w:r>
      <w:r w:rsidRPr="002262A6">
        <w:rPr>
          <w:rFonts w:ascii="Tahoma" w:hAnsi="Tahoma" w:cs="Tahoma"/>
          <w:sz w:val="20"/>
          <w:szCs w:val="20"/>
        </w:rPr>
        <w:tab/>
        <w:t>nie dokonać bezpośredniej zapłaty wynagrodzenia Podwykonawcy lub dalszemu Podwykonawcy, jeżeli Wykonawca wykaże niezasadność takiej zapłaty albo</w:t>
      </w:r>
      <w:r w:rsidRPr="002262A6">
        <w:rPr>
          <w:rFonts w:ascii="Tahoma" w:hAnsi="Tahoma" w:cs="Tahoma"/>
          <w:sz w:val="20"/>
          <w:szCs w:val="20"/>
          <w:vertAlign w:val="superscript"/>
        </w:rPr>
        <w:t>2)</w:t>
      </w:r>
    </w:p>
    <w:p w14:paraId="4D3C795F" w14:textId="77777777" w:rsidR="002262A6" w:rsidRPr="002262A6" w:rsidRDefault="002262A6" w:rsidP="002262A6">
      <w:pPr>
        <w:ind w:left="720" w:hanging="360"/>
        <w:jc w:val="both"/>
        <w:rPr>
          <w:rFonts w:ascii="Tahoma" w:hAnsi="Tahoma" w:cs="Tahoma"/>
          <w:sz w:val="20"/>
          <w:szCs w:val="20"/>
          <w:vertAlign w:val="superscript"/>
        </w:rPr>
      </w:pPr>
      <w:r w:rsidRPr="002262A6">
        <w:rPr>
          <w:rFonts w:ascii="Tahoma" w:hAnsi="Tahoma" w:cs="Tahoma"/>
          <w:sz w:val="20"/>
          <w:szCs w:val="20"/>
        </w:rPr>
        <w:t>2)</w:t>
      </w:r>
      <w:r w:rsidRPr="002262A6">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2262A6">
        <w:rPr>
          <w:rFonts w:ascii="Tahoma" w:hAnsi="Tahoma" w:cs="Tahoma"/>
          <w:sz w:val="20"/>
          <w:szCs w:val="20"/>
          <w:vertAlign w:val="superscript"/>
        </w:rPr>
        <w:t>2)</w:t>
      </w:r>
    </w:p>
    <w:p w14:paraId="24090EE0" w14:textId="77777777" w:rsidR="002262A6" w:rsidRPr="002262A6" w:rsidRDefault="002262A6" w:rsidP="002262A6">
      <w:pPr>
        <w:ind w:left="720" w:hanging="360"/>
        <w:jc w:val="both"/>
        <w:rPr>
          <w:rFonts w:ascii="Tahoma" w:hAnsi="Tahoma" w:cs="Tahoma"/>
          <w:sz w:val="20"/>
          <w:szCs w:val="20"/>
          <w:vertAlign w:val="superscript"/>
        </w:rPr>
      </w:pPr>
      <w:r w:rsidRPr="002262A6">
        <w:rPr>
          <w:rFonts w:ascii="Tahoma" w:hAnsi="Tahoma" w:cs="Tahoma"/>
          <w:sz w:val="20"/>
          <w:szCs w:val="20"/>
        </w:rPr>
        <w:t>3)</w:t>
      </w:r>
      <w:r w:rsidRPr="002262A6">
        <w:rPr>
          <w:rFonts w:ascii="Tahoma" w:hAnsi="Tahoma" w:cs="Tahoma"/>
          <w:sz w:val="20"/>
          <w:szCs w:val="20"/>
        </w:rPr>
        <w:tab/>
        <w:t>dokonać bezpośredniej zapłaty wynagrodzenia Podwykonawcy lub dalszemu Podwykonawcy, jeżeli Podwykonawca lub dalszy Podwykonawca wykaże zasadność takiej zapłaty.</w:t>
      </w:r>
      <w:r w:rsidRPr="002262A6">
        <w:rPr>
          <w:rFonts w:ascii="Tahoma" w:hAnsi="Tahoma" w:cs="Tahoma"/>
          <w:sz w:val="20"/>
          <w:szCs w:val="20"/>
          <w:vertAlign w:val="superscript"/>
        </w:rPr>
        <w:t>2)</w:t>
      </w:r>
    </w:p>
    <w:p w14:paraId="0A8C674B" w14:textId="5C935B7A" w:rsidR="002262A6" w:rsidRPr="002262A6" w:rsidRDefault="002262A6" w:rsidP="002262A6">
      <w:pPr>
        <w:widowControl/>
        <w:numPr>
          <w:ilvl w:val="0"/>
          <w:numId w:val="438"/>
        </w:numPr>
        <w:autoSpaceDN/>
        <w:ind w:left="357" w:hanging="357"/>
        <w:jc w:val="both"/>
        <w:textAlignment w:val="auto"/>
        <w:rPr>
          <w:rFonts w:ascii="Tahoma" w:hAnsi="Tahoma" w:cs="Tahoma"/>
          <w:sz w:val="20"/>
          <w:szCs w:val="20"/>
        </w:rPr>
      </w:pPr>
      <w:r w:rsidRPr="002262A6">
        <w:rPr>
          <w:rFonts w:ascii="Tahoma" w:hAnsi="Tahoma" w:cs="Tahoma"/>
          <w:sz w:val="20"/>
          <w:szCs w:val="20"/>
        </w:rPr>
        <w:t xml:space="preserve">W przypadku dokonania bezpośredniej zapłaty Podwykonawcy lub dalszemu Podwykonawcy, o którym mowa </w:t>
      </w:r>
      <w:r w:rsidRPr="00B87F73">
        <w:rPr>
          <w:rFonts w:ascii="Tahoma" w:hAnsi="Tahoma" w:cs="Tahoma"/>
          <w:color w:val="FF0000"/>
          <w:sz w:val="20"/>
          <w:szCs w:val="20"/>
        </w:rPr>
        <w:t>w ust. 1</w:t>
      </w:r>
      <w:r w:rsidR="00B87F73" w:rsidRPr="00B87F73">
        <w:rPr>
          <w:rFonts w:ascii="Tahoma" w:hAnsi="Tahoma" w:cs="Tahoma"/>
          <w:color w:val="FF0000"/>
          <w:sz w:val="20"/>
          <w:szCs w:val="20"/>
        </w:rPr>
        <w:t>4</w:t>
      </w:r>
      <w:r w:rsidRPr="002262A6">
        <w:rPr>
          <w:rFonts w:ascii="Tahoma" w:hAnsi="Tahoma" w:cs="Tahoma"/>
          <w:sz w:val="20"/>
          <w:szCs w:val="20"/>
        </w:rPr>
        <w:t xml:space="preserve"> Zamawiający potrąca kwotę wypłaconego wynagrodzenia z wynagrodzenia należnego Wykonawcy.</w:t>
      </w:r>
      <w:r w:rsidRPr="002262A6">
        <w:rPr>
          <w:rFonts w:ascii="Tahoma" w:hAnsi="Tahoma" w:cs="Tahoma"/>
          <w:sz w:val="20"/>
          <w:szCs w:val="20"/>
          <w:vertAlign w:val="superscript"/>
        </w:rPr>
        <w:t>2)</w:t>
      </w:r>
    </w:p>
    <w:p w14:paraId="47635966" w14:textId="77777777" w:rsidR="002262A6" w:rsidRPr="002262A6" w:rsidRDefault="002262A6" w:rsidP="002262A6">
      <w:pPr>
        <w:widowControl/>
        <w:numPr>
          <w:ilvl w:val="0"/>
          <w:numId w:val="438"/>
        </w:numPr>
        <w:autoSpaceDN/>
        <w:ind w:left="357" w:hanging="357"/>
        <w:jc w:val="both"/>
        <w:textAlignment w:val="auto"/>
        <w:rPr>
          <w:rFonts w:ascii="Tahoma" w:hAnsi="Tahoma" w:cs="Tahoma"/>
          <w:sz w:val="20"/>
          <w:szCs w:val="20"/>
        </w:rPr>
      </w:pPr>
      <w:r w:rsidRPr="002262A6">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2262A6">
        <w:rPr>
          <w:rFonts w:ascii="Tahoma" w:hAnsi="Tahoma" w:cs="Tahoma"/>
          <w:sz w:val="20"/>
          <w:szCs w:val="20"/>
          <w:vertAlign w:val="superscript"/>
        </w:rPr>
        <w:t>2)</w:t>
      </w:r>
    </w:p>
    <w:p w14:paraId="49697DE3" w14:textId="77777777" w:rsidR="002262A6" w:rsidRPr="002262A6" w:rsidRDefault="002262A6" w:rsidP="002262A6">
      <w:pPr>
        <w:widowControl/>
        <w:numPr>
          <w:ilvl w:val="0"/>
          <w:numId w:val="438"/>
        </w:numPr>
        <w:autoSpaceDN/>
        <w:ind w:left="357" w:hanging="357"/>
        <w:jc w:val="both"/>
        <w:textAlignment w:val="auto"/>
        <w:rPr>
          <w:rFonts w:ascii="Tahoma" w:hAnsi="Tahoma" w:cs="Tahoma"/>
          <w:sz w:val="20"/>
          <w:szCs w:val="20"/>
        </w:rPr>
      </w:pPr>
      <w:r w:rsidRPr="002262A6">
        <w:rPr>
          <w:rFonts w:ascii="Tahoma" w:hAnsi="Tahoma" w:cs="Tahoma"/>
          <w:sz w:val="20"/>
          <w:szCs w:val="20"/>
        </w:rPr>
        <w:t>Bezpośrednia zapłata obejmuje wyłącznie należne wynagrodzenie, bez odsetek należnych Podwykonawcy lub dalszemu Podwykonawcy.</w:t>
      </w:r>
      <w:r w:rsidRPr="002262A6">
        <w:rPr>
          <w:rFonts w:ascii="Tahoma" w:hAnsi="Tahoma" w:cs="Tahoma"/>
          <w:sz w:val="20"/>
          <w:szCs w:val="20"/>
          <w:vertAlign w:val="superscript"/>
        </w:rPr>
        <w:t>2)</w:t>
      </w:r>
    </w:p>
    <w:p w14:paraId="6F0F5384" w14:textId="77777777" w:rsidR="002262A6" w:rsidRPr="002262A6" w:rsidRDefault="002262A6" w:rsidP="002262A6">
      <w:pPr>
        <w:jc w:val="center"/>
        <w:rPr>
          <w:rFonts w:ascii="Tahoma" w:hAnsi="Tahoma" w:cs="Tahoma"/>
          <w:b/>
          <w:sz w:val="20"/>
          <w:szCs w:val="20"/>
        </w:rPr>
      </w:pPr>
    </w:p>
    <w:p w14:paraId="3A03D7EE"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 8.</w:t>
      </w:r>
    </w:p>
    <w:p w14:paraId="407F8B5F"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Odbiory robót</w:t>
      </w:r>
    </w:p>
    <w:p w14:paraId="7812810B" w14:textId="77777777" w:rsidR="002262A6" w:rsidRPr="002262A6" w:rsidRDefault="002262A6" w:rsidP="00270362">
      <w:pPr>
        <w:widowControl/>
        <w:numPr>
          <w:ilvl w:val="0"/>
          <w:numId w:val="441"/>
        </w:numPr>
        <w:tabs>
          <w:tab w:val="clear" w:pos="1440"/>
        </w:tabs>
        <w:autoSpaceDN/>
        <w:ind w:left="284" w:hanging="284"/>
        <w:jc w:val="both"/>
        <w:textAlignment w:val="auto"/>
        <w:rPr>
          <w:rFonts w:ascii="Tahoma" w:hAnsi="Tahoma" w:cs="Tahoma"/>
          <w:sz w:val="20"/>
          <w:szCs w:val="20"/>
        </w:rPr>
      </w:pPr>
      <w:r w:rsidRPr="002262A6">
        <w:rPr>
          <w:rFonts w:ascii="Tahoma" w:hAnsi="Tahoma" w:cs="Tahoma"/>
          <w:sz w:val="20"/>
          <w:szCs w:val="20"/>
        </w:rPr>
        <w:t>Ustala się następujące rodzaje odbiorów robót:</w:t>
      </w:r>
    </w:p>
    <w:p w14:paraId="78ED7269" w14:textId="77777777" w:rsidR="002262A6" w:rsidRPr="002262A6" w:rsidRDefault="002262A6" w:rsidP="002262A6">
      <w:pPr>
        <w:widowControl/>
        <w:numPr>
          <w:ilvl w:val="0"/>
          <w:numId w:val="443"/>
        </w:numPr>
        <w:autoSpaceDN/>
        <w:jc w:val="both"/>
        <w:textAlignment w:val="auto"/>
        <w:rPr>
          <w:rFonts w:ascii="Tahoma" w:hAnsi="Tahoma" w:cs="Tahoma"/>
          <w:sz w:val="20"/>
          <w:szCs w:val="20"/>
        </w:rPr>
      </w:pPr>
      <w:r w:rsidRPr="002262A6">
        <w:rPr>
          <w:rFonts w:ascii="Tahoma" w:hAnsi="Tahoma" w:cs="Tahoma"/>
          <w:sz w:val="20"/>
          <w:szCs w:val="20"/>
        </w:rPr>
        <w:t>odbiory robót zanikających oraz robót ulegających zakryciu,</w:t>
      </w:r>
    </w:p>
    <w:p w14:paraId="484B2A3E" w14:textId="77777777" w:rsidR="002262A6" w:rsidRPr="002262A6" w:rsidRDefault="002262A6" w:rsidP="002262A6">
      <w:pPr>
        <w:widowControl/>
        <w:numPr>
          <w:ilvl w:val="0"/>
          <w:numId w:val="443"/>
        </w:numPr>
        <w:autoSpaceDN/>
        <w:jc w:val="both"/>
        <w:textAlignment w:val="auto"/>
        <w:rPr>
          <w:rFonts w:ascii="Tahoma" w:hAnsi="Tahoma" w:cs="Tahoma"/>
          <w:sz w:val="20"/>
          <w:szCs w:val="20"/>
        </w:rPr>
      </w:pPr>
      <w:r w:rsidRPr="002262A6">
        <w:rPr>
          <w:rFonts w:ascii="Tahoma" w:hAnsi="Tahoma" w:cs="Tahoma"/>
          <w:sz w:val="20"/>
          <w:szCs w:val="20"/>
        </w:rPr>
        <w:t>odbiory częściowe,</w:t>
      </w:r>
    </w:p>
    <w:p w14:paraId="06A06F5C" w14:textId="77777777" w:rsidR="002262A6" w:rsidRPr="002262A6" w:rsidRDefault="002262A6" w:rsidP="002262A6">
      <w:pPr>
        <w:widowControl/>
        <w:numPr>
          <w:ilvl w:val="0"/>
          <w:numId w:val="443"/>
        </w:numPr>
        <w:autoSpaceDN/>
        <w:jc w:val="both"/>
        <w:textAlignment w:val="auto"/>
        <w:rPr>
          <w:rFonts w:ascii="Tahoma" w:hAnsi="Tahoma" w:cs="Tahoma"/>
          <w:sz w:val="20"/>
          <w:szCs w:val="20"/>
        </w:rPr>
      </w:pPr>
      <w:r w:rsidRPr="002262A6">
        <w:rPr>
          <w:rFonts w:ascii="Tahoma" w:hAnsi="Tahoma" w:cs="Tahoma"/>
          <w:sz w:val="20"/>
          <w:szCs w:val="20"/>
        </w:rPr>
        <w:t>odbiór końcowy,</w:t>
      </w:r>
    </w:p>
    <w:p w14:paraId="53DCBFF0" w14:textId="77777777" w:rsidR="002262A6" w:rsidRPr="002262A6" w:rsidRDefault="002262A6" w:rsidP="002262A6">
      <w:pPr>
        <w:widowControl/>
        <w:numPr>
          <w:ilvl w:val="0"/>
          <w:numId w:val="443"/>
        </w:numPr>
        <w:autoSpaceDN/>
        <w:jc w:val="both"/>
        <w:textAlignment w:val="auto"/>
        <w:rPr>
          <w:rFonts w:ascii="Tahoma" w:hAnsi="Tahoma" w:cs="Tahoma"/>
          <w:sz w:val="20"/>
          <w:szCs w:val="20"/>
        </w:rPr>
      </w:pPr>
      <w:r w:rsidRPr="002262A6">
        <w:rPr>
          <w:rFonts w:ascii="Tahoma" w:hAnsi="Tahoma" w:cs="Tahoma"/>
          <w:sz w:val="20"/>
          <w:szCs w:val="20"/>
        </w:rPr>
        <w:t>odbiór ostateczny.</w:t>
      </w:r>
    </w:p>
    <w:p w14:paraId="56BC37C6" w14:textId="77777777" w:rsidR="002262A6" w:rsidRPr="002262A6" w:rsidRDefault="002262A6" w:rsidP="00270362">
      <w:pPr>
        <w:widowControl/>
        <w:numPr>
          <w:ilvl w:val="0"/>
          <w:numId w:val="442"/>
        </w:numPr>
        <w:autoSpaceDN/>
        <w:ind w:left="284" w:hanging="284"/>
        <w:jc w:val="both"/>
        <w:textAlignment w:val="auto"/>
        <w:rPr>
          <w:rFonts w:ascii="Tahoma" w:hAnsi="Tahoma" w:cs="Tahoma"/>
          <w:strike/>
          <w:sz w:val="20"/>
          <w:szCs w:val="20"/>
        </w:rPr>
      </w:pPr>
      <w:r w:rsidRPr="002262A6">
        <w:rPr>
          <w:rFonts w:ascii="Tahoma" w:hAnsi="Tahoma" w:cs="Tahoma"/>
          <w:kern w:val="22"/>
          <w:sz w:val="20"/>
          <w:szCs w:val="20"/>
        </w:rPr>
        <w:t xml:space="preserve">Odbiory robót zanikających oraz robót ulegających zakryciu dokonywane będą przez inspektora nadzoru najpóźniej w ciągu </w:t>
      </w:r>
      <w:r w:rsidRPr="002262A6">
        <w:rPr>
          <w:rFonts w:ascii="Tahoma" w:hAnsi="Tahoma" w:cs="Tahoma"/>
          <w:b/>
          <w:bCs/>
          <w:kern w:val="22"/>
          <w:sz w:val="20"/>
          <w:szCs w:val="20"/>
        </w:rPr>
        <w:t xml:space="preserve">3 dni, </w:t>
      </w:r>
      <w:r w:rsidRPr="002262A6">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0DB47BC0"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5FFC3FE7"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Dokonanie odbioru częściowego nastąpi na podstawie protokołu częściowego odbioru robót, według wzoru ustalonego przez Zamawiającego.</w:t>
      </w:r>
    </w:p>
    <w:p w14:paraId="6B2C61DF"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2262A6">
        <w:rPr>
          <w:rFonts w:ascii="Tahoma" w:hAnsi="Tahoma" w:cs="Tahoma"/>
          <w:b/>
          <w:bCs/>
          <w:sz w:val="20"/>
          <w:szCs w:val="20"/>
        </w:rPr>
        <w:t>5 dni</w:t>
      </w:r>
      <w:r w:rsidRPr="002262A6">
        <w:rPr>
          <w:rFonts w:ascii="Tahoma" w:hAnsi="Tahoma" w:cs="Tahoma"/>
          <w:sz w:val="20"/>
          <w:szCs w:val="20"/>
        </w:rPr>
        <w:t xml:space="preserve"> od daty wpisu kierownika budowy. Odrębnym pismem Wykonawca zawiadomi Zamawiającego o osiągnięciu gotowości do odbioru, z żądaniem wyznaczenia terminu odbioru końcowego.</w:t>
      </w:r>
    </w:p>
    <w:p w14:paraId="20B3A9DD"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 xml:space="preserve">Zamawiający wyznaczy termin i rozpocznie odbiór końcowy przedmiotu umowy w ciągu </w:t>
      </w:r>
      <w:r w:rsidRPr="002262A6">
        <w:rPr>
          <w:rFonts w:ascii="Tahoma" w:hAnsi="Tahoma" w:cs="Tahoma"/>
          <w:b/>
          <w:bCs/>
          <w:sz w:val="20"/>
          <w:szCs w:val="20"/>
        </w:rPr>
        <w:t>5 dni</w:t>
      </w:r>
      <w:r w:rsidRPr="002262A6">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2262A6">
        <w:rPr>
          <w:rFonts w:ascii="Tahoma" w:hAnsi="Tahoma" w:cs="Tahoma"/>
          <w:b/>
          <w:bCs/>
          <w:sz w:val="20"/>
          <w:szCs w:val="20"/>
        </w:rPr>
        <w:t xml:space="preserve">5 dniu </w:t>
      </w:r>
      <w:r w:rsidRPr="002262A6">
        <w:rPr>
          <w:rFonts w:ascii="Tahoma" w:hAnsi="Tahoma" w:cs="Tahoma"/>
          <w:sz w:val="20"/>
          <w:szCs w:val="20"/>
        </w:rPr>
        <w:t>licząc od daty rozpoczęcia czynności odbioru (korespondencja elektroniczna kierowana będzie na adresy e-mail: Wykonawcy ……………………… i Zamawiającego ………………………).</w:t>
      </w:r>
    </w:p>
    <w:p w14:paraId="278854E2"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Jeżeli w toku czynności odbioru zostaną stwierdzone wady, to Zamawiającemu przysługują następujące uprawnienia:</w:t>
      </w:r>
    </w:p>
    <w:p w14:paraId="342D3486" w14:textId="77777777" w:rsidR="002262A6" w:rsidRPr="002262A6" w:rsidRDefault="002262A6" w:rsidP="002262A6">
      <w:pPr>
        <w:widowControl/>
        <w:numPr>
          <w:ilvl w:val="0"/>
          <w:numId w:val="440"/>
        </w:numPr>
        <w:autoSpaceDN/>
        <w:ind w:left="709" w:hanging="283"/>
        <w:jc w:val="both"/>
        <w:textAlignment w:val="auto"/>
        <w:rPr>
          <w:rFonts w:ascii="Tahoma" w:hAnsi="Tahoma" w:cs="Tahoma"/>
          <w:sz w:val="20"/>
          <w:szCs w:val="20"/>
        </w:rPr>
      </w:pPr>
      <w:r w:rsidRPr="002262A6">
        <w:rPr>
          <w:rFonts w:ascii="Tahoma" w:hAnsi="Tahoma" w:cs="Tahoma"/>
          <w:sz w:val="20"/>
          <w:szCs w:val="20"/>
        </w:rPr>
        <w:t>jeżeli wady nadają się do usunięcia, może odmówić odbioru do czasu usunięcia tych wad lub dokonać odbioru warunkowego, z podaniem terminu na ich usunięcie,</w:t>
      </w:r>
    </w:p>
    <w:p w14:paraId="4544CB07" w14:textId="77777777" w:rsidR="002262A6" w:rsidRPr="002262A6" w:rsidRDefault="002262A6" w:rsidP="002262A6">
      <w:pPr>
        <w:widowControl/>
        <w:numPr>
          <w:ilvl w:val="0"/>
          <w:numId w:val="440"/>
        </w:numPr>
        <w:autoSpaceDN/>
        <w:ind w:left="709" w:hanging="283"/>
        <w:jc w:val="both"/>
        <w:textAlignment w:val="auto"/>
        <w:rPr>
          <w:rFonts w:ascii="Tahoma" w:hAnsi="Tahoma" w:cs="Tahoma"/>
          <w:sz w:val="20"/>
          <w:szCs w:val="20"/>
        </w:rPr>
      </w:pPr>
      <w:r w:rsidRPr="002262A6">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7B2D96EB" w14:textId="77777777" w:rsidR="002262A6" w:rsidRPr="002262A6" w:rsidRDefault="002262A6" w:rsidP="002262A6">
      <w:pPr>
        <w:widowControl/>
        <w:numPr>
          <w:ilvl w:val="0"/>
          <w:numId w:val="440"/>
        </w:numPr>
        <w:autoSpaceDN/>
        <w:ind w:left="709" w:hanging="283"/>
        <w:jc w:val="both"/>
        <w:textAlignment w:val="auto"/>
        <w:rPr>
          <w:rFonts w:ascii="Tahoma" w:hAnsi="Tahoma" w:cs="Tahoma"/>
          <w:sz w:val="20"/>
          <w:szCs w:val="20"/>
        </w:rPr>
      </w:pPr>
      <w:r w:rsidRPr="002262A6">
        <w:rPr>
          <w:rFonts w:ascii="Tahoma" w:hAnsi="Tahoma" w:cs="Tahoma"/>
          <w:sz w:val="20"/>
          <w:szCs w:val="20"/>
        </w:rPr>
        <w:t>jeżeli wady nie nadają się do usunięcia, a umożliwiają używanie przedmiotu odbioru zgodnie z przeznaczeniem, Zamawiający obniży wynagrodzenie Wykonawcy wg własnej oceny,</w:t>
      </w:r>
    </w:p>
    <w:p w14:paraId="1F03AB3C" w14:textId="77777777" w:rsidR="002262A6" w:rsidRPr="002262A6" w:rsidRDefault="002262A6" w:rsidP="002262A6">
      <w:pPr>
        <w:widowControl/>
        <w:numPr>
          <w:ilvl w:val="0"/>
          <w:numId w:val="440"/>
        </w:numPr>
        <w:autoSpaceDN/>
        <w:ind w:left="709" w:hanging="283"/>
        <w:jc w:val="both"/>
        <w:textAlignment w:val="auto"/>
        <w:rPr>
          <w:rFonts w:ascii="Tahoma" w:hAnsi="Tahoma" w:cs="Tahoma"/>
          <w:sz w:val="20"/>
          <w:szCs w:val="20"/>
        </w:rPr>
      </w:pPr>
      <w:r w:rsidRPr="002262A6">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ACCEBFE"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52866F40"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lastRenderedPageBreak/>
        <w:t>Wykonawca zobowiązany jest do zawiadomienia Zamawiającego o usunięciu wad stwierdzonych przy odbiorze końcowym. Zamawiający dokona odbioru usunięcia wad w terminie uzgodnionym z Wykonawcą. Usunięcie wad zostanie potwierdzone protokołem.</w:t>
      </w:r>
    </w:p>
    <w:p w14:paraId="0A66CD62"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Za datę zakończenia realizacji przedmiotu umowy uznaje się datę podpisania protokołu końcowego robót przez Strony</w:t>
      </w:r>
      <w:r w:rsidRPr="002262A6">
        <w:rPr>
          <w:rFonts w:ascii="Tahoma" w:hAnsi="Tahoma" w:cs="Tahoma"/>
          <w:kern w:val="22"/>
          <w:sz w:val="20"/>
          <w:szCs w:val="20"/>
        </w:rPr>
        <w:t>.</w:t>
      </w:r>
    </w:p>
    <w:p w14:paraId="24E1E7FE"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kern w:val="22"/>
          <w:sz w:val="20"/>
          <w:szCs w:val="20"/>
        </w:rPr>
        <w:t>W celu spełnienia warunków określonych w ust. 5 i 6 Wykonawca winien zgłosić gotowość do odbioru z odpowiednim wyprzedzeniem.</w:t>
      </w:r>
    </w:p>
    <w:p w14:paraId="098DC861"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W przypadku, gdy data podpisania protokołu końcowego robót przez Strony, przekroczy termin określony w § 3 ust. 1 umowy, Zamawiający naliczy kary umowne zgodnie z postanowieniem § 11 ust. 1 pkt 1 lit. a.</w:t>
      </w:r>
    </w:p>
    <w:p w14:paraId="1F4CE132" w14:textId="77777777" w:rsidR="002262A6" w:rsidRPr="002262A6" w:rsidRDefault="002262A6" w:rsidP="00270362">
      <w:pPr>
        <w:widowControl/>
        <w:numPr>
          <w:ilvl w:val="0"/>
          <w:numId w:val="442"/>
        </w:numPr>
        <w:autoSpaceDN/>
        <w:ind w:left="284" w:hanging="284"/>
        <w:jc w:val="both"/>
        <w:textAlignment w:val="auto"/>
        <w:rPr>
          <w:rFonts w:ascii="Tahoma" w:hAnsi="Tahoma" w:cs="Tahoma"/>
          <w:sz w:val="20"/>
          <w:szCs w:val="20"/>
        </w:rPr>
      </w:pPr>
      <w:r w:rsidRPr="002262A6">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6367F83B" w14:textId="77777777" w:rsidR="002262A6" w:rsidRPr="002262A6" w:rsidRDefault="002262A6" w:rsidP="00270362">
      <w:pPr>
        <w:widowControl/>
        <w:numPr>
          <w:ilvl w:val="0"/>
          <w:numId w:val="480"/>
        </w:numPr>
        <w:tabs>
          <w:tab w:val="clear" w:pos="540"/>
        </w:tabs>
        <w:autoSpaceDN/>
        <w:ind w:left="284" w:hanging="284"/>
        <w:jc w:val="both"/>
        <w:textAlignment w:val="auto"/>
        <w:rPr>
          <w:rFonts w:ascii="Tahoma" w:hAnsi="Tahoma" w:cs="Tahoma"/>
          <w:sz w:val="20"/>
          <w:szCs w:val="20"/>
        </w:rPr>
      </w:pPr>
      <w:r w:rsidRPr="002262A6">
        <w:rPr>
          <w:rFonts w:ascii="Tahoma" w:hAnsi="Tahoma" w:cs="Tahoma"/>
          <w:sz w:val="20"/>
          <w:szCs w:val="20"/>
        </w:rPr>
        <w:t>Odbiór ostateczny</w:t>
      </w:r>
      <w:r w:rsidRPr="002262A6">
        <w:rPr>
          <w:rFonts w:ascii="Tahoma" w:hAnsi="Tahoma" w:cs="Tahoma"/>
          <w:b/>
          <w:bCs/>
          <w:sz w:val="20"/>
          <w:szCs w:val="20"/>
        </w:rPr>
        <w:t xml:space="preserve"> </w:t>
      </w:r>
      <w:r w:rsidRPr="002262A6">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26AACAB3" w14:textId="77777777" w:rsidR="002262A6" w:rsidRPr="002262A6" w:rsidRDefault="002262A6" w:rsidP="00270362">
      <w:pPr>
        <w:widowControl/>
        <w:numPr>
          <w:ilvl w:val="0"/>
          <w:numId w:val="480"/>
        </w:numPr>
        <w:tabs>
          <w:tab w:val="clear" w:pos="540"/>
        </w:tabs>
        <w:autoSpaceDN/>
        <w:ind w:left="284" w:hanging="284"/>
        <w:jc w:val="both"/>
        <w:textAlignment w:val="auto"/>
        <w:rPr>
          <w:rFonts w:ascii="Tahoma" w:hAnsi="Tahoma" w:cs="Tahoma"/>
          <w:b/>
          <w:bCs/>
          <w:sz w:val="20"/>
          <w:szCs w:val="20"/>
          <w:vertAlign w:val="superscript"/>
        </w:rPr>
      </w:pPr>
      <w:r w:rsidRPr="002262A6">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2262A6">
        <w:rPr>
          <w:rFonts w:ascii="Tahoma" w:hAnsi="Tahoma" w:cs="Tahoma"/>
          <w:b/>
          <w:bCs/>
          <w:sz w:val="20"/>
          <w:szCs w:val="20"/>
          <w:vertAlign w:val="superscript"/>
        </w:rPr>
        <w:t>2)</w:t>
      </w:r>
    </w:p>
    <w:p w14:paraId="012EF1A6" w14:textId="77777777" w:rsidR="002262A6" w:rsidRPr="002262A6" w:rsidRDefault="002262A6" w:rsidP="002262A6">
      <w:pPr>
        <w:jc w:val="center"/>
        <w:rPr>
          <w:rFonts w:ascii="Tahoma" w:hAnsi="Tahoma" w:cs="Tahoma"/>
          <w:sz w:val="20"/>
          <w:szCs w:val="20"/>
        </w:rPr>
      </w:pPr>
    </w:p>
    <w:p w14:paraId="00F91EC3"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 9.</w:t>
      </w:r>
    </w:p>
    <w:p w14:paraId="701DCDD2" w14:textId="77777777" w:rsidR="002262A6" w:rsidRPr="002262A6" w:rsidRDefault="002262A6" w:rsidP="002262A6">
      <w:pPr>
        <w:tabs>
          <w:tab w:val="num" w:pos="0"/>
        </w:tabs>
        <w:jc w:val="center"/>
        <w:rPr>
          <w:rFonts w:ascii="Tahoma" w:hAnsi="Tahoma" w:cs="Tahoma"/>
          <w:b/>
          <w:bCs/>
          <w:sz w:val="20"/>
          <w:szCs w:val="20"/>
        </w:rPr>
      </w:pPr>
      <w:r w:rsidRPr="002262A6">
        <w:rPr>
          <w:rFonts w:ascii="Tahoma" w:hAnsi="Tahoma" w:cs="Tahoma"/>
          <w:b/>
          <w:bCs/>
          <w:sz w:val="20"/>
          <w:szCs w:val="20"/>
        </w:rPr>
        <w:t>Zabezpieczenie należytego wykonania umowy</w:t>
      </w:r>
    </w:p>
    <w:p w14:paraId="426DD25B"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 xml:space="preserve">Ustanawia się zabezpieczenie należytego wykonania umowy w wysokości </w:t>
      </w:r>
      <w:r w:rsidRPr="002262A6">
        <w:rPr>
          <w:rFonts w:ascii="Tahoma" w:hAnsi="Tahoma" w:cs="Tahoma"/>
          <w:b/>
          <w:bCs/>
          <w:sz w:val="20"/>
          <w:szCs w:val="20"/>
        </w:rPr>
        <w:t xml:space="preserve">5% </w:t>
      </w:r>
      <w:r w:rsidRPr="002262A6">
        <w:rPr>
          <w:rFonts w:ascii="Tahoma" w:hAnsi="Tahoma" w:cs="Tahoma"/>
          <w:sz w:val="20"/>
          <w:szCs w:val="20"/>
        </w:rPr>
        <w:t xml:space="preserve">ceny brutto określonej w § 7 ust. 1 umowy, tj. </w:t>
      </w:r>
      <w:r w:rsidRPr="002262A6">
        <w:rPr>
          <w:rFonts w:ascii="Tahoma" w:hAnsi="Tahoma" w:cs="Tahoma"/>
          <w:bCs/>
          <w:sz w:val="20"/>
          <w:szCs w:val="20"/>
        </w:rPr>
        <w:t>……………………..……………… zł (słownie: …………………….…………………… zł).</w:t>
      </w:r>
    </w:p>
    <w:p w14:paraId="0A2BCF4B"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Zabezpieczenie należytego wykonania umowy zostało wniesione przez Wykonawcę w formie ………………………………………………………………………………………………………</w:t>
      </w:r>
    </w:p>
    <w:p w14:paraId="4DBC28BE"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Zamawiający zwróci 70% wysokości zabezpieczenia w ciągu 30 dni od daty odbioru końcowego robót.</w:t>
      </w:r>
    </w:p>
    <w:p w14:paraId="4673D937"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Zamawiający pozostawi pozostałą część zabezpieczenia, tj. 30% na zabezpieczenie roszczeń z tytułu rękojmi za wady.</w:t>
      </w:r>
    </w:p>
    <w:p w14:paraId="6560E4CD"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 xml:space="preserve">Zamawiający zwróci część zabezpieczenia, o której mowa w ust. 4 nie później niż w 15 dniu po upływie okresu rękojmi za wady, który wynosi </w:t>
      </w:r>
      <w:r w:rsidRPr="002262A6">
        <w:rPr>
          <w:rFonts w:ascii="Tahoma" w:hAnsi="Tahoma" w:cs="Tahoma"/>
          <w:b/>
          <w:sz w:val="20"/>
          <w:szCs w:val="20"/>
        </w:rPr>
        <w:t>…… miesięcy</w:t>
      </w:r>
      <w:r w:rsidRPr="002262A6">
        <w:rPr>
          <w:rFonts w:ascii="Tahoma" w:hAnsi="Tahoma" w:cs="Tahoma"/>
          <w:sz w:val="20"/>
          <w:szCs w:val="20"/>
        </w:rPr>
        <w:t xml:space="preserve"> od daty odbioru końcowego robót.</w:t>
      </w:r>
    </w:p>
    <w:p w14:paraId="513673CC"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1054575"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32466602"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51C41FA9"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BFF746D"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4222783A" w14:textId="77777777" w:rsidR="002262A6" w:rsidRPr="002262A6" w:rsidRDefault="002262A6" w:rsidP="00270362">
      <w:pPr>
        <w:widowControl/>
        <w:numPr>
          <w:ilvl w:val="0"/>
          <w:numId w:val="444"/>
        </w:numPr>
        <w:autoSpaceDN/>
        <w:ind w:left="284" w:hanging="284"/>
        <w:jc w:val="both"/>
        <w:textAlignment w:val="auto"/>
        <w:rPr>
          <w:rFonts w:ascii="Tahoma" w:hAnsi="Tahoma" w:cs="Tahoma"/>
          <w:bCs/>
          <w:sz w:val="20"/>
          <w:szCs w:val="20"/>
        </w:rPr>
      </w:pPr>
      <w:r w:rsidRPr="002262A6">
        <w:rPr>
          <w:rFonts w:ascii="Tahoma" w:hAnsi="Tahoma" w:cs="Tahoma"/>
          <w:bCs/>
          <w:sz w:val="20"/>
          <w:szCs w:val="20"/>
        </w:rPr>
        <w:t>Zgodnie z treścią art. 150 ust. 7 ustawy Pzp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F6B2203" w14:textId="77777777" w:rsidR="002262A6" w:rsidRPr="002262A6" w:rsidRDefault="002262A6" w:rsidP="002262A6">
      <w:pPr>
        <w:autoSpaceDE w:val="0"/>
        <w:adjustRightInd w:val="0"/>
        <w:jc w:val="center"/>
        <w:rPr>
          <w:rFonts w:ascii="Tahoma" w:hAnsi="Tahoma" w:cs="Tahoma"/>
          <w:b/>
          <w:bCs/>
          <w:sz w:val="20"/>
          <w:szCs w:val="20"/>
        </w:rPr>
      </w:pPr>
    </w:p>
    <w:p w14:paraId="0C0497DF" w14:textId="77777777" w:rsidR="002262A6" w:rsidRPr="002262A6" w:rsidRDefault="002262A6" w:rsidP="002262A6">
      <w:pPr>
        <w:widowControl/>
        <w:numPr>
          <w:ilvl w:val="3"/>
          <w:numId w:val="481"/>
        </w:numPr>
        <w:tabs>
          <w:tab w:val="left" w:pos="284"/>
        </w:tabs>
        <w:suppressAutoHyphens w:val="0"/>
        <w:autoSpaceDN/>
        <w:ind w:left="284" w:hanging="284"/>
        <w:jc w:val="both"/>
        <w:textAlignment w:val="auto"/>
        <w:rPr>
          <w:rFonts w:ascii="Tahoma" w:hAnsi="Tahoma" w:cs="Tahoma"/>
          <w:b/>
          <w:sz w:val="20"/>
          <w:szCs w:val="20"/>
        </w:rPr>
      </w:pPr>
      <w:r w:rsidRPr="002262A6">
        <w:rPr>
          <w:rFonts w:ascii="Tahoma" w:hAnsi="Tahoma" w:cs="Tahoma"/>
          <w:b/>
          <w:sz w:val="20"/>
          <w:szCs w:val="20"/>
        </w:rPr>
        <w:t xml:space="preserve">Zapisy </w:t>
      </w:r>
      <w:r w:rsidRPr="002262A6">
        <w:rPr>
          <w:rFonts w:ascii="Tahoma" w:hAnsi="Tahoma" w:cs="Tahoma"/>
          <w:b/>
          <w:bCs/>
          <w:sz w:val="20"/>
          <w:szCs w:val="20"/>
        </w:rPr>
        <w:t xml:space="preserve">§ 9 </w:t>
      </w:r>
      <w:r w:rsidRPr="002262A6">
        <w:rPr>
          <w:rFonts w:ascii="Tahoma" w:hAnsi="Tahoma" w:cs="Tahoma"/>
          <w:b/>
          <w:sz w:val="20"/>
          <w:szCs w:val="20"/>
        </w:rPr>
        <w:t>mogą ulec zmianie w zależności od formy wniesionego zabezpieczenia</w:t>
      </w:r>
    </w:p>
    <w:p w14:paraId="27430421" w14:textId="77777777" w:rsidR="002262A6" w:rsidRPr="002262A6" w:rsidRDefault="002262A6" w:rsidP="002262A6">
      <w:pPr>
        <w:autoSpaceDE w:val="0"/>
        <w:adjustRightInd w:val="0"/>
        <w:jc w:val="center"/>
        <w:rPr>
          <w:rFonts w:ascii="Tahoma" w:hAnsi="Tahoma" w:cs="Tahoma"/>
          <w:b/>
          <w:bCs/>
          <w:sz w:val="20"/>
          <w:szCs w:val="20"/>
        </w:rPr>
      </w:pPr>
    </w:p>
    <w:p w14:paraId="51022FB8"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 10.</w:t>
      </w:r>
    </w:p>
    <w:p w14:paraId="5BED757E" w14:textId="77777777" w:rsidR="002262A6" w:rsidRPr="002262A6" w:rsidRDefault="002262A6" w:rsidP="002262A6">
      <w:pPr>
        <w:autoSpaceDE w:val="0"/>
        <w:adjustRightInd w:val="0"/>
        <w:jc w:val="center"/>
        <w:rPr>
          <w:rFonts w:ascii="Tahoma" w:hAnsi="Tahoma" w:cs="Tahoma"/>
          <w:b/>
          <w:bCs/>
          <w:sz w:val="20"/>
          <w:szCs w:val="20"/>
        </w:rPr>
      </w:pPr>
      <w:r w:rsidRPr="002262A6">
        <w:rPr>
          <w:rFonts w:ascii="Tahoma" w:hAnsi="Tahoma" w:cs="Tahoma"/>
          <w:b/>
          <w:bCs/>
          <w:sz w:val="20"/>
          <w:szCs w:val="20"/>
        </w:rPr>
        <w:t>Rękojmia za wady i gwarancja jakości</w:t>
      </w:r>
    </w:p>
    <w:p w14:paraId="3FC13FD6" w14:textId="77777777" w:rsidR="002262A6" w:rsidRPr="002262A6" w:rsidRDefault="002262A6" w:rsidP="00270362">
      <w:pPr>
        <w:widowControl/>
        <w:numPr>
          <w:ilvl w:val="0"/>
          <w:numId w:val="446"/>
        </w:numPr>
        <w:autoSpaceDE w:val="0"/>
        <w:autoSpaceDN/>
        <w:ind w:left="284" w:hanging="284"/>
        <w:jc w:val="both"/>
        <w:textAlignment w:val="auto"/>
        <w:rPr>
          <w:rFonts w:ascii="Tahoma" w:hAnsi="Tahoma" w:cs="Tahoma"/>
          <w:sz w:val="20"/>
          <w:szCs w:val="20"/>
        </w:rPr>
      </w:pPr>
      <w:r w:rsidRPr="002262A6">
        <w:rPr>
          <w:rFonts w:ascii="Tahoma" w:hAnsi="Tahoma" w:cs="Tahoma"/>
          <w:sz w:val="20"/>
          <w:szCs w:val="20"/>
        </w:rPr>
        <w:t>Wykonawca udzieli Zamawiającemu w formie pisemnej gwarancji jakości z tytułu wad fizycznych. Stanowi ona rozszerzenie odpowiedzialności Wykonawcy za te wady.</w:t>
      </w:r>
    </w:p>
    <w:p w14:paraId="73BABF25" w14:textId="77777777" w:rsidR="002262A6" w:rsidRPr="002262A6" w:rsidRDefault="002262A6" w:rsidP="00270362">
      <w:pPr>
        <w:widowControl/>
        <w:numPr>
          <w:ilvl w:val="0"/>
          <w:numId w:val="446"/>
        </w:numPr>
        <w:autoSpaceDE w:val="0"/>
        <w:autoSpaceDN/>
        <w:ind w:left="284" w:hanging="284"/>
        <w:jc w:val="both"/>
        <w:textAlignment w:val="auto"/>
        <w:rPr>
          <w:rFonts w:ascii="Tahoma" w:hAnsi="Tahoma" w:cs="Tahoma"/>
          <w:sz w:val="20"/>
          <w:szCs w:val="20"/>
        </w:rPr>
      </w:pPr>
      <w:r w:rsidRPr="002262A6">
        <w:rPr>
          <w:rFonts w:ascii="Tahoma" w:hAnsi="Tahoma" w:cs="Tahoma"/>
          <w:sz w:val="20"/>
          <w:szCs w:val="20"/>
        </w:rPr>
        <w:lastRenderedPageBreak/>
        <w:t xml:space="preserve">Okres gwarancji jakości na całość robót objętych przedmiotem umowy (wykonane roboty, zastosowane materiały i zabudowane urządzenia) wynosi </w:t>
      </w:r>
      <w:r w:rsidRPr="002262A6">
        <w:rPr>
          <w:rFonts w:ascii="Tahoma" w:hAnsi="Tahoma" w:cs="Tahoma"/>
          <w:b/>
          <w:bCs/>
          <w:sz w:val="20"/>
          <w:szCs w:val="20"/>
        </w:rPr>
        <w:t>…………</w:t>
      </w:r>
      <w:r w:rsidRPr="002262A6">
        <w:rPr>
          <w:rFonts w:ascii="Tahoma" w:hAnsi="Tahoma" w:cs="Tahoma"/>
          <w:b/>
          <w:sz w:val="20"/>
          <w:szCs w:val="20"/>
        </w:rPr>
        <w:t xml:space="preserve"> miesięcy</w:t>
      </w:r>
      <w:r w:rsidRPr="002262A6">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5E43D671" w14:textId="77777777" w:rsidR="002262A6" w:rsidRPr="002262A6" w:rsidRDefault="002262A6" w:rsidP="00270362">
      <w:pPr>
        <w:widowControl/>
        <w:numPr>
          <w:ilvl w:val="0"/>
          <w:numId w:val="446"/>
        </w:numPr>
        <w:autoSpaceDN/>
        <w:ind w:left="284" w:hanging="284"/>
        <w:jc w:val="both"/>
        <w:textAlignment w:val="auto"/>
        <w:rPr>
          <w:rFonts w:ascii="Tahoma" w:hAnsi="Tahoma" w:cs="Tahoma"/>
          <w:sz w:val="20"/>
          <w:szCs w:val="20"/>
        </w:rPr>
      </w:pPr>
      <w:r w:rsidRPr="002262A6">
        <w:rPr>
          <w:rFonts w:ascii="Tahoma" w:hAnsi="Tahoma" w:cs="Tahoma"/>
          <w:sz w:val="20"/>
          <w:szCs w:val="20"/>
        </w:rPr>
        <w:t>Dokument gwarancyjny (kartę) Wykonawca jest zobowiązany dostarczyć w dacie odbioru końcowego, jako załącznik do protokołu.</w:t>
      </w:r>
    </w:p>
    <w:p w14:paraId="6B868B62" w14:textId="77777777" w:rsidR="002262A6" w:rsidRPr="002262A6" w:rsidRDefault="002262A6" w:rsidP="00270362">
      <w:pPr>
        <w:widowControl/>
        <w:numPr>
          <w:ilvl w:val="0"/>
          <w:numId w:val="446"/>
        </w:numPr>
        <w:tabs>
          <w:tab w:val="num" w:pos="360"/>
        </w:tabs>
        <w:autoSpaceDN/>
        <w:ind w:left="284" w:hanging="284"/>
        <w:jc w:val="both"/>
        <w:textAlignment w:val="auto"/>
        <w:rPr>
          <w:rFonts w:ascii="Tahoma" w:hAnsi="Tahoma" w:cs="Tahoma"/>
          <w:sz w:val="20"/>
          <w:szCs w:val="20"/>
        </w:rPr>
      </w:pPr>
      <w:r w:rsidRPr="002262A6">
        <w:rPr>
          <w:rFonts w:ascii="Tahoma" w:hAnsi="Tahoma" w:cs="Tahoma"/>
          <w:sz w:val="20"/>
          <w:szCs w:val="20"/>
        </w:rPr>
        <w:t>W ramach udzielonej gwarancji jakości Wykonawca zobowiązuje się do:</w:t>
      </w:r>
    </w:p>
    <w:p w14:paraId="239E22BE" w14:textId="77777777" w:rsidR="002262A6" w:rsidRPr="002262A6" w:rsidRDefault="002262A6" w:rsidP="002262A6">
      <w:pPr>
        <w:widowControl/>
        <w:numPr>
          <w:ilvl w:val="0"/>
          <w:numId w:val="447"/>
        </w:numPr>
        <w:tabs>
          <w:tab w:val="left" w:pos="0"/>
          <w:tab w:val="left" w:pos="709"/>
        </w:tabs>
        <w:autoSpaceDE w:val="0"/>
        <w:autoSpaceDN/>
        <w:jc w:val="both"/>
        <w:textAlignment w:val="auto"/>
        <w:rPr>
          <w:rFonts w:ascii="Tahoma" w:hAnsi="Tahoma" w:cs="Tahoma"/>
          <w:sz w:val="20"/>
          <w:szCs w:val="20"/>
        </w:rPr>
      </w:pPr>
      <w:r w:rsidRPr="002262A6">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04A79B7C" w14:textId="77777777" w:rsidR="002262A6" w:rsidRPr="002262A6" w:rsidRDefault="002262A6" w:rsidP="002262A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2262A6">
        <w:rPr>
          <w:rFonts w:ascii="Tahoma" w:hAnsi="Tahoma" w:cs="Tahoma"/>
          <w:sz w:val="20"/>
          <w:szCs w:val="20"/>
        </w:rPr>
        <w:t>w przypadku awarii – stawienia się na wezwanie Zamawiającego w ciągu 24 godzin i usunięcia awarii w trybie pilnym,</w:t>
      </w:r>
    </w:p>
    <w:p w14:paraId="2D0489F6" w14:textId="77777777" w:rsidR="002262A6" w:rsidRPr="002262A6" w:rsidRDefault="002262A6" w:rsidP="002262A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2262A6">
        <w:rPr>
          <w:rFonts w:ascii="Tahoma" w:hAnsi="Tahoma" w:cs="Tahoma"/>
          <w:sz w:val="20"/>
          <w:szCs w:val="20"/>
        </w:rPr>
        <w:t>do usunięcia wad po terminie gwarancji, jeżeli Zamawiający zawiadomił o wadzie przed upływem tego terminu,</w:t>
      </w:r>
    </w:p>
    <w:p w14:paraId="222D78C3" w14:textId="77777777" w:rsidR="002262A6" w:rsidRPr="002262A6" w:rsidRDefault="002262A6" w:rsidP="002262A6">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2262A6">
        <w:rPr>
          <w:rFonts w:ascii="Tahoma" w:hAnsi="Tahoma" w:cs="Tahoma"/>
          <w:sz w:val="20"/>
          <w:szCs w:val="20"/>
        </w:rPr>
        <w:t>obniżenia umówionego wynagrodzenia w razie stwierdzenia, iż wady nie da się usunąć.</w:t>
      </w:r>
    </w:p>
    <w:p w14:paraId="457E94E0" w14:textId="77777777" w:rsidR="002262A6" w:rsidRPr="002262A6" w:rsidRDefault="002262A6" w:rsidP="00270362">
      <w:pPr>
        <w:tabs>
          <w:tab w:val="left" w:pos="-11"/>
          <w:tab w:val="left" w:pos="284"/>
        </w:tabs>
        <w:autoSpaceDE w:val="0"/>
        <w:ind w:left="284" w:hanging="284"/>
        <w:jc w:val="both"/>
        <w:rPr>
          <w:rFonts w:ascii="Tahoma" w:hAnsi="Tahoma" w:cs="Tahoma"/>
          <w:sz w:val="20"/>
          <w:szCs w:val="20"/>
        </w:rPr>
      </w:pPr>
      <w:r w:rsidRPr="002262A6">
        <w:rPr>
          <w:rFonts w:ascii="Tahoma" w:hAnsi="Tahoma" w:cs="Tahoma"/>
          <w:sz w:val="20"/>
          <w:szCs w:val="20"/>
        </w:rPr>
        <w:t>5.</w:t>
      </w:r>
      <w:r w:rsidRPr="002262A6">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24222C85"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6.</w:t>
      </w:r>
      <w:r w:rsidRPr="002262A6">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4E12A74F"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7.</w:t>
      </w:r>
      <w:r w:rsidRPr="002262A6">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3CA955FE"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8.</w:t>
      </w:r>
      <w:r w:rsidRPr="002262A6">
        <w:rPr>
          <w:rFonts w:ascii="Tahoma" w:hAnsi="Tahoma" w:cs="Tahoma"/>
          <w:sz w:val="20"/>
          <w:szCs w:val="20"/>
        </w:rPr>
        <w:tab/>
        <w:t>Dochodzenie praw wynikających z udzielonych przez producenta gwarancji na materiały budowlane i urządzenia spoczywa:</w:t>
      </w:r>
    </w:p>
    <w:p w14:paraId="4754D860" w14:textId="77777777" w:rsidR="002262A6" w:rsidRPr="002262A6" w:rsidRDefault="002262A6" w:rsidP="002262A6">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2262A6">
        <w:rPr>
          <w:rFonts w:ascii="Tahoma" w:hAnsi="Tahoma" w:cs="Tahoma"/>
          <w:sz w:val="20"/>
          <w:szCs w:val="20"/>
        </w:rPr>
        <w:t>w okresie gwarancji i rękojmi – na Wykonawcy,</w:t>
      </w:r>
    </w:p>
    <w:p w14:paraId="1CFDB252" w14:textId="77777777" w:rsidR="002262A6" w:rsidRPr="002262A6" w:rsidRDefault="002262A6" w:rsidP="002262A6">
      <w:pPr>
        <w:widowControl/>
        <w:numPr>
          <w:ilvl w:val="1"/>
          <w:numId w:val="445"/>
        </w:numPr>
        <w:tabs>
          <w:tab w:val="left" w:pos="-11"/>
          <w:tab w:val="left" w:pos="344"/>
          <w:tab w:val="left" w:pos="667"/>
        </w:tabs>
        <w:autoSpaceDE w:val="0"/>
        <w:autoSpaceDN/>
        <w:ind w:left="322" w:firstLine="11"/>
        <w:jc w:val="both"/>
        <w:textAlignment w:val="auto"/>
        <w:rPr>
          <w:rFonts w:ascii="Tahoma" w:hAnsi="Tahoma" w:cs="Tahoma"/>
          <w:sz w:val="20"/>
          <w:szCs w:val="20"/>
        </w:rPr>
      </w:pPr>
      <w:r w:rsidRPr="002262A6">
        <w:rPr>
          <w:rFonts w:ascii="Tahoma" w:hAnsi="Tahoma" w:cs="Tahoma"/>
          <w:sz w:val="20"/>
          <w:szCs w:val="20"/>
        </w:rPr>
        <w:t>po okresie gwarancji i rękojmi – na Zamawiającym.</w:t>
      </w:r>
    </w:p>
    <w:p w14:paraId="4BAEA64A" w14:textId="77777777" w:rsidR="002262A6" w:rsidRPr="002262A6" w:rsidRDefault="002262A6" w:rsidP="002262A6">
      <w:pPr>
        <w:tabs>
          <w:tab w:val="left" w:pos="-11"/>
          <w:tab w:val="left" w:pos="360"/>
        </w:tabs>
        <w:autoSpaceDE w:val="0"/>
        <w:ind w:left="344"/>
        <w:jc w:val="both"/>
        <w:rPr>
          <w:rFonts w:ascii="Tahoma" w:hAnsi="Tahoma" w:cs="Tahoma"/>
          <w:sz w:val="20"/>
          <w:szCs w:val="20"/>
        </w:rPr>
      </w:pPr>
      <w:r w:rsidRPr="002262A6">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062E4F0F"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9.</w:t>
      </w:r>
      <w:r w:rsidRPr="002262A6">
        <w:rPr>
          <w:rFonts w:ascii="Tahoma" w:hAnsi="Tahoma" w:cs="Tahoma"/>
          <w:sz w:val="20"/>
          <w:szCs w:val="20"/>
        </w:rPr>
        <w:tab/>
        <w:t>Wykonawca jest odpowiedzialny za wszelkie szkody i straty, które spowodował w czasie prac nad usunięciem wady.</w:t>
      </w:r>
    </w:p>
    <w:p w14:paraId="399BB4B0"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10.</w:t>
      </w:r>
      <w:r w:rsidRPr="002262A6">
        <w:rPr>
          <w:rFonts w:ascii="Tahoma" w:hAnsi="Tahoma" w:cs="Tahoma"/>
          <w:sz w:val="20"/>
          <w:szCs w:val="20"/>
        </w:rPr>
        <w:tab/>
        <w:t>Strony dokonają corocznych przeglądów gwarancyjnych, a stwierdzone wówczas usterki lub wady Wykonawca usunie niezwłocznie w ramach gwarancji.</w:t>
      </w:r>
    </w:p>
    <w:p w14:paraId="256F8D4B" w14:textId="77777777" w:rsidR="002262A6" w:rsidRPr="002262A6" w:rsidRDefault="002262A6" w:rsidP="00270362">
      <w:pPr>
        <w:tabs>
          <w:tab w:val="left" w:pos="-11"/>
          <w:tab w:val="left" w:pos="284"/>
        </w:tabs>
        <w:autoSpaceDE w:val="0"/>
        <w:ind w:left="284" w:hanging="284"/>
        <w:jc w:val="both"/>
        <w:rPr>
          <w:rFonts w:ascii="Tahoma" w:hAnsi="Tahoma" w:cs="Tahoma"/>
          <w:sz w:val="20"/>
          <w:szCs w:val="20"/>
        </w:rPr>
      </w:pPr>
      <w:r w:rsidRPr="002262A6">
        <w:rPr>
          <w:rFonts w:ascii="Tahoma" w:hAnsi="Tahoma" w:cs="Tahoma"/>
          <w:sz w:val="20"/>
          <w:szCs w:val="20"/>
        </w:rPr>
        <w:t>11.</w:t>
      </w:r>
      <w:r w:rsidRPr="002262A6">
        <w:rPr>
          <w:rFonts w:ascii="Tahoma" w:hAnsi="Tahoma" w:cs="Tahoma"/>
          <w:sz w:val="20"/>
          <w:szCs w:val="20"/>
        </w:rPr>
        <w:tab/>
        <w:t>Niezależnie od uprawnień z tytułu udzielonej gwarancji jakości, Zamawiający może wykonywać uprawnienia z tytułu rękojmi za wady fizyczne przedmiotu umowy.</w:t>
      </w:r>
    </w:p>
    <w:p w14:paraId="438C496B" w14:textId="77777777" w:rsidR="002262A6" w:rsidRPr="002262A6" w:rsidRDefault="002262A6" w:rsidP="00270362">
      <w:pPr>
        <w:tabs>
          <w:tab w:val="left" w:pos="284"/>
        </w:tabs>
        <w:autoSpaceDE w:val="0"/>
        <w:ind w:left="284" w:hanging="284"/>
        <w:jc w:val="both"/>
        <w:rPr>
          <w:rFonts w:ascii="Tahoma" w:hAnsi="Tahoma" w:cs="Tahoma"/>
          <w:sz w:val="20"/>
          <w:szCs w:val="20"/>
        </w:rPr>
      </w:pPr>
      <w:r w:rsidRPr="002262A6">
        <w:rPr>
          <w:rFonts w:ascii="Tahoma" w:hAnsi="Tahoma" w:cs="Tahoma"/>
          <w:sz w:val="20"/>
          <w:szCs w:val="20"/>
        </w:rPr>
        <w:t>12.</w:t>
      </w:r>
      <w:r w:rsidRPr="002262A6">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14:paraId="77E9592C" w14:textId="77777777" w:rsidR="002262A6" w:rsidRPr="002262A6" w:rsidRDefault="002262A6" w:rsidP="002262A6">
      <w:pPr>
        <w:jc w:val="center"/>
        <w:rPr>
          <w:rFonts w:ascii="Tahoma" w:hAnsi="Tahoma" w:cs="Tahoma"/>
          <w:b/>
          <w:sz w:val="20"/>
          <w:szCs w:val="20"/>
        </w:rPr>
      </w:pPr>
    </w:p>
    <w:p w14:paraId="4E0EDBE1"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 11.</w:t>
      </w:r>
    </w:p>
    <w:p w14:paraId="2B1619FC"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Kary umowne</w:t>
      </w:r>
    </w:p>
    <w:p w14:paraId="09EFAAD2" w14:textId="77777777" w:rsidR="002262A6" w:rsidRPr="002262A6" w:rsidRDefault="002262A6" w:rsidP="001266DC">
      <w:pPr>
        <w:widowControl/>
        <w:numPr>
          <w:ilvl w:val="0"/>
          <w:numId w:val="450"/>
        </w:numPr>
        <w:suppressAutoHyphens w:val="0"/>
        <w:autoSpaceDE w:val="0"/>
        <w:autoSpaceDN/>
        <w:ind w:left="284" w:hanging="284"/>
        <w:jc w:val="both"/>
        <w:textAlignment w:val="auto"/>
        <w:rPr>
          <w:rFonts w:ascii="Tahoma" w:hAnsi="Tahoma" w:cs="Tahoma"/>
          <w:sz w:val="20"/>
          <w:szCs w:val="20"/>
        </w:rPr>
      </w:pPr>
      <w:r w:rsidRPr="002262A6">
        <w:rPr>
          <w:rFonts w:ascii="Tahoma" w:hAnsi="Tahoma" w:cs="Tahoma"/>
          <w:sz w:val="20"/>
          <w:szCs w:val="20"/>
        </w:rPr>
        <w:t>Strony ustalają odpowiedzialność odszkodowawczą w formie kar umownych z następujących tytułów i w podanych wysokościach, z zastrzeżeniem postanowienia ust. 3:</w:t>
      </w:r>
    </w:p>
    <w:p w14:paraId="4A78FEB3" w14:textId="77777777" w:rsidR="002262A6" w:rsidRPr="002262A6" w:rsidRDefault="002262A6" w:rsidP="002262A6">
      <w:pPr>
        <w:ind w:left="641" w:hanging="357"/>
        <w:jc w:val="both"/>
        <w:rPr>
          <w:rFonts w:ascii="Tahoma" w:hAnsi="Tahoma" w:cs="Tahoma"/>
          <w:sz w:val="20"/>
          <w:szCs w:val="20"/>
        </w:rPr>
      </w:pPr>
      <w:r w:rsidRPr="002262A6">
        <w:rPr>
          <w:rFonts w:ascii="Tahoma" w:hAnsi="Tahoma" w:cs="Tahoma"/>
          <w:sz w:val="20"/>
          <w:szCs w:val="20"/>
        </w:rPr>
        <w:t>1)</w:t>
      </w:r>
      <w:r w:rsidRPr="002262A6">
        <w:rPr>
          <w:rFonts w:ascii="Tahoma" w:hAnsi="Tahoma" w:cs="Tahoma"/>
          <w:sz w:val="20"/>
          <w:szCs w:val="20"/>
        </w:rPr>
        <w:tab/>
        <w:t>Wykonawca zapłaci Zamawiającemu kary umowne:</w:t>
      </w:r>
    </w:p>
    <w:p w14:paraId="1ECFECA6"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29B66B0E"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5635CE41"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niewypełnienie obowiązku określonego w § 9 ust. 9 – w pełnej wysokości zabezpieczenia należytego wykonania umowy, o którym mowa w § 9 ust. 1 umowy,</w:t>
      </w:r>
    </w:p>
    <w:p w14:paraId="6936691B" w14:textId="2446086D"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 xml:space="preserve">za odstąpienie od umowy z przyczyn zależnych od Wykonawcy a niezależnych od Zamawiającego – w wysokości ……% wynagrodzenia brutto, o którym mowa w § 7 ust. 1 </w:t>
      </w:r>
      <w:r w:rsidR="001266DC">
        <w:rPr>
          <w:rFonts w:ascii="Tahoma" w:hAnsi="Tahoma" w:cs="Tahoma"/>
          <w:sz w:val="20"/>
          <w:szCs w:val="20"/>
        </w:rPr>
        <w:t>u</w:t>
      </w:r>
      <w:r w:rsidRPr="002262A6">
        <w:rPr>
          <w:rFonts w:ascii="Tahoma" w:hAnsi="Tahoma" w:cs="Tahoma"/>
          <w:sz w:val="20"/>
          <w:szCs w:val="20"/>
        </w:rPr>
        <w:t>mowy,</w:t>
      </w:r>
    </w:p>
    <w:p w14:paraId="676B1450"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11F7234C"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5111D31B"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lastRenderedPageBreak/>
        <w:t>za nieprzedłożenie do zaakceptowania projektu umowy o podwykonawstwo, której przedmiotem są roboty budowlane, lub projektu jej zmiany - w wysokości 0,5% wynagrodzenia brutto, o którym mowa w § 7 ust. 1 umowy,</w:t>
      </w:r>
    </w:p>
    <w:p w14:paraId="33DC8B00"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nieprzedłożenie poświadczonej za zgodność z oryginałem kopii umowy o podwykonawstwo lub jej zmiany - w wysokości 0,5% wynagrodzenia brutto, o którym mowa w § 7 ust. 1 umowy,</w:t>
      </w:r>
    </w:p>
    <w:p w14:paraId="2ECD50D3"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15A26F9E"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13A0C662"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 xml:space="preserve">jeżeli </w:t>
      </w:r>
      <w:r w:rsidRPr="002262A6">
        <w:rPr>
          <w:rFonts w:ascii="Tahoma" w:hAnsi="Tahoma" w:cs="Tahoma"/>
          <w:bCs/>
          <w:sz w:val="20"/>
          <w:szCs w:val="20"/>
        </w:rPr>
        <w:t xml:space="preserve">Wykonawca powierzy wykonywanie czynności osobie niezatrudnionej na umowę o pracę, (dot. osób </w:t>
      </w:r>
      <w:r w:rsidRPr="002262A6">
        <w:rPr>
          <w:rFonts w:ascii="Tahoma" w:hAnsi="Tahoma" w:cs="Tahoma"/>
          <w:sz w:val="20"/>
          <w:szCs w:val="20"/>
        </w:rPr>
        <w:t>przeznaczonych do realizacji zamówienia w zakresie czynności wskazanych w pkt 6 rozdz. III SIWZ) – w wysokości 500,00 zł, za każdy stwierdzony przypadek,</w:t>
      </w:r>
    </w:p>
    <w:p w14:paraId="19E76A1B"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5DDE52BE" w14:textId="77777777" w:rsidR="002262A6" w:rsidRPr="002262A6" w:rsidRDefault="002262A6" w:rsidP="002262A6">
      <w:pPr>
        <w:widowControl/>
        <w:numPr>
          <w:ilvl w:val="0"/>
          <w:numId w:val="449"/>
        </w:numPr>
        <w:autoSpaceDN/>
        <w:ind w:left="1134" w:hanging="425"/>
        <w:jc w:val="both"/>
        <w:textAlignment w:val="auto"/>
        <w:rPr>
          <w:rFonts w:ascii="Tahoma" w:hAnsi="Tahoma" w:cs="Tahoma"/>
          <w:sz w:val="20"/>
          <w:szCs w:val="20"/>
        </w:rPr>
      </w:pPr>
      <w:r w:rsidRPr="002262A6">
        <w:rPr>
          <w:rFonts w:ascii="Tahoma" w:hAnsi="Tahoma" w:cs="Tahoma"/>
          <w:sz w:val="20"/>
          <w:szCs w:val="20"/>
        </w:rPr>
        <w:t>za zwłokę w wykonaniu węzłów cieplnych oraz przystosowania instalacji odbiorczych do odbioru ciepła z sieci ciepłowniczej w stosunku do terminu określonego w § 3 ust. 2 – w wysokości 0,1% wynagrodzenia brutto, o którym mowa w § 7 ust. 1 umowy, za każdy dzień zwłoki,</w:t>
      </w:r>
    </w:p>
    <w:p w14:paraId="3519210F" w14:textId="77777777" w:rsidR="002262A6" w:rsidRPr="002262A6" w:rsidRDefault="002262A6" w:rsidP="002262A6">
      <w:pPr>
        <w:tabs>
          <w:tab w:val="left" w:pos="644"/>
        </w:tabs>
        <w:ind w:left="641" w:hanging="357"/>
        <w:jc w:val="both"/>
        <w:rPr>
          <w:rFonts w:ascii="Tahoma" w:hAnsi="Tahoma" w:cs="Tahoma"/>
          <w:sz w:val="20"/>
          <w:szCs w:val="20"/>
        </w:rPr>
      </w:pPr>
      <w:r w:rsidRPr="002262A6">
        <w:rPr>
          <w:rFonts w:ascii="Tahoma" w:hAnsi="Tahoma" w:cs="Tahoma"/>
          <w:sz w:val="20"/>
          <w:szCs w:val="20"/>
        </w:rPr>
        <w:t>2)</w:t>
      </w:r>
      <w:r w:rsidRPr="002262A6">
        <w:rPr>
          <w:rFonts w:ascii="Tahoma" w:hAnsi="Tahoma" w:cs="Tahoma"/>
          <w:sz w:val="20"/>
          <w:szCs w:val="20"/>
        </w:rPr>
        <w:tab/>
        <w:t>Zamawiający zapłaci Wykonawcy kary umowne:</w:t>
      </w:r>
    </w:p>
    <w:p w14:paraId="201614B8" w14:textId="77777777" w:rsidR="002262A6" w:rsidRPr="002262A6" w:rsidRDefault="002262A6" w:rsidP="002262A6">
      <w:pPr>
        <w:tabs>
          <w:tab w:val="left" w:pos="744"/>
          <w:tab w:val="left" w:pos="1068"/>
        </w:tabs>
        <w:ind w:left="1068" w:hanging="336"/>
        <w:jc w:val="both"/>
        <w:rPr>
          <w:rFonts w:ascii="Tahoma" w:hAnsi="Tahoma" w:cs="Tahoma"/>
          <w:sz w:val="20"/>
          <w:szCs w:val="20"/>
        </w:rPr>
      </w:pPr>
      <w:r w:rsidRPr="002262A6">
        <w:rPr>
          <w:rFonts w:ascii="Tahoma" w:hAnsi="Tahoma" w:cs="Tahoma"/>
          <w:sz w:val="20"/>
          <w:szCs w:val="20"/>
        </w:rPr>
        <w:t>a)</w:t>
      </w:r>
      <w:r w:rsidRPr="002262A6">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0A258946" w14:textId="77777777" w:rsidR="002262A6" w:rsidRPr="002262A6" w:rsidRDefault="002262A6" w:rsidP="002262A6">
      <w:pPr>
        <w:tabs>
          <w:tab w:val="left" w:pos="744"/>
          <w:tab w:val="left" w:pos="1068"/>
        </w:tabs>
        <w:ind w:left="1068" w:hanging="336"/>
        <w:jc w:val="both"/>
        <w:rPr>
          <w:rFonts w:ascii="Tahoma" w:hAnsi="Tahoma" w:cs="Tahoma"/>
          <w:sz w:val="20"/>
          <w:szCs w:val="20"/>
        </w:rPr>
      </w:pPr>
      <w:r w:rsidRPr="002262A6">
        <w:rPr>
          <w:rFonts w:ascii="Tahoma" w:hAnsi="Tahoma" w:cs="Tahoma"/>
          <w:sz w:val="20"/>
          <w:szCs w:val="20"/>
        </w:rPr>
        <w:t>b)</w:t>
      </w:r>
      <w:r w:rsidRPr="002262A6">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5D0FFF45" w14:textId="77777777" w:rsidR="002262A6" w:rsidRPr="002262A6" w:rsidRDefault="002262A6" w:rsidP="002262A6">
      <w:pPr>
        <w:tabs>
          <w:tab w:val="left" w:pos="744"/>
          <w:tab w:val="left" w:pos="1068"/>
        </w:tabs>
        <w:ind w:left="1068" w:hanging="336"/>
        <w:jc w:val="both"/>
        <w:rPr>
          <w:rFonts w:ascii="Tahoma" w:hAnsi="Tahoma" w:cs="Tahoma"/>
          <w:sz w:val="20"/>
          <w:szCs w:val="20"/>
        </w:rPr>
      </w:pPr>
      <w:r w:rsidRPr="002262A6">
        <w:rPr>
          <w:rFonts w:ascii="Tahoma" w:hAnsi="Tahoma" w:cs="Tahoma"/>
          <w:sz w:val="20"/>
          <w:szCs w:val="20"/>
        </w:rPr>
        <w:t>c)</w:t>
      </w:r>
      <w:r w:rsidRPr="002262A6">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49C0E6C9" w14:textId="374583C7" w:rsidR="002262A6" w:rsidRPr="002262A6" w:rsidRDefault="002262A6" w:rsidP="002262A6">
      <w:pPr>
        <w:widowControl/>
        <w:numPr>
          <w:ilvl w:val="0"/>
          <w:numId w:val="448"/>
        </w:numPr>
        <w:autoSpaceDN/>
        <w:ind w:left="284" w:hanging="284"/>
        <w:jc w:val="both"/>
        <w:textAlignment w:val="auto"/>
        <w:rPr>
          <w:rFonts w:ascii="Tahoma" w:hAnsi="Tahoma" w:cs="Tahoma"/>
          <w:sz w:val="20"/>
          <w:szCs w:val="20"/>
        </w:rPr>
      </w:pPr>
      <w:r w:rsidRPr="002262A6">
        <w:rPr>
          <w:rFonts w:ascii="Tahoma" w:hAnsi="Tahoma" w:cs="Tahoma"/>
          <w:sz w:val="20"/>
          <w:szCs w:val="20"/>
        </w:rPr>
        <w:t>Łączna suma kar umownych, które zapłaci Wykonawca, o których mowa w ust. 1 pkt 1) lit. a),b),f)</w:t>
      </w:r>
      <w:r w:rsidR="007F2D48">
        <w:rPr>
          <w:rFonts w:ascii="Tahoma" w:hAnsi="Tahoma" w:cs="Tahoma"/>
          <w:sz w:val="20"/>
          <w:szCs w:val="20"/>
        </w:rPr>
        <w:t xml:space="preserve"> i </w:t>
      </w:r>
      <w:r w:rsidRPr="002262A6">
        <w:rPr>
          <w:rFonts w:ascii="Tahoma" w:hAnsi="Tahoma" w:cs="Tahoma"/>
          <w:sz w:val="20"/>
          <w:szCs w:val="20"/>
        </w:rPr>
        <w:t>m) nie może przekroczyć 10% wynagrodzenia brutto określonego w § 7 ust. 1 umowy. Łączna suma kar umownych, które zapłaci Zamawiający, o których mowa w ust. 1 pkt 2 lit. b) i c) nie może przekroczyć 10% wynagrodzenia brutto określonego w §7 ust. 1 umowy.</w:t>
      </w:r>
    </w:p>
    <w:p w14:paraId="08629C5E" w14:textId="77777777" w:rsidR="002262A6" w:rsidRPr="002262A6" w:rsidRDefault="002262A6" w:rsidP="002262A6">
      <w:pPr>
        <w:widowControl/>
        <w:numPr>
          <w:ilvl w:val="0"/>
          <w:numId w:val="448"/>
        </w:numPr>
        <w:autoSpaceDN/>
        <w:ind w:left="284" w:hanging="284"/>
        <w:jc w:val="both"/>
        <w:textAlignment w:val="auto"/>
        <w:rPr>
          <w:rFonts w:ascii="Tahoma" w:hAnsi="Tahoma" w:cs="Tahoma"/>
          <w:sz w:val="20"/>
          <w:szCs w:val="20"/>
        </w:rPr>
      </w:pPr>
      <w:r w:rsidRPr="002262A6">
        <w:rPr>
          <w:rFonts w:ascii="Tahoma" w:hAnsi="Tahoma" w:cs="Tahoma"/>
          <w:sz w:val="20"/>
          <w:szCs w:val="20"/>
        </w:rPr>
        <w:t>Zamawiający zastrzega sobie prawo dochodzenia na zasadach ogólnych odszkodowania przewyższającego wysokość zastrzeżonych kar umownych.</w:t>
      </w:r>
    </w:p>
    <w:p w14:paraId="4A15727A" w14:textId="77777777" w:rsidR="002262A6" w:rsidRPr="002262A6" w:rsidRDefault="002262A6" w:rsidP="002262A6">
      <w:pPr>
        <w:widowControl/>
        <w:numPr>
          <w:ilvl w:val="0"/>
          <w:numId w:val="448"/>
        </w:numPr>
        <w:autoSpaceDN/>
        <w:ind w:left="284" w:hanging="284"/>
        <w:jc w:val="both"/>
        <w:textAlignment w:val="auto"/>
        <w:rPr>
          <w:rFonts w:ascii="Tahoma" w:hAnsi="Tahoma" w:cs="Tahoma"/>
          <w:sz w:val="20"/>
          <w:szCs w:val="20"/>
        </w:rPr>
      </w:pPr>
      <w:r w:rsidRPr="002262A6">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33D5923B" w14:textId="77777777" w:rsidR="002262A6" w:rsidRPr="002262A6" w:rsidRDefault="002262A6" w:rsidP="002262A6">
      <w:pPr>
        <w:widowControl/>
        <w:numPr>
          <w:ilvl w:val="0"/>
          <w:numId w:val="448"/>
        </w:numPr>
        <w:autoSpaceDN/>
        <w:ind w:left="284" w:hanging="284"/>
        <w:jc w:val="both"/>
        <w:textAlignment w:val="auto"/>
        <w:rPr>
          <w:rFonts w:ascii="Tahoma" w:hAnsi="Tahoma" w:cs="Tahoma"/>
          <w:sz w:val="20"/>
          <w:szCs w:val="20"/>
        </w:rPr>
      </w:pPr>
      <w:r w:rsidRPr="002262A6">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357A818" w14:textId="77777777" w:rsidR="002262A6" w:rsidRPr="002262A6" w:rsidRDefault="002262A6" w:rsidP="002262A6">
      <w:pPr>
        <w:jc w:val="center"/>
        <w:rPr>
          <w:rFonts w:ascii="Tahoma" w:hAnsi="Tahoma" w:cs="Tahoma"/>
          <w:b/>
          <w:sz w:val="20"/>
          <w:szCs w:val="20"/>
        </w:rPr>
      </w:pPr>
    </w:p>
    <w:p w14:paraId="74D85F35"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 12.</w:t>
      </w:r>
    </w:p>
    <w:p w14:paraId="2BC960D4" w14:textId="77777777" w:rsidR="002262A6" w:rsidRPr="002262A6" w:rsidRDefault="002262A6" w:rsidP="002262A6">
      <w:pPr>
        <w:jc w:val="center"/>
        <w:rPr>
          <w:rFonts w:ascii="Tahoma" w:hAnsi="Tahoma" w:cs="Tahoma"/>
          <w:b/>
          <w:sz w:val="20"/>
          <w:szCs w:val="20"/>
        </w:rPr>
      </w:pPr>
      <w:r w:rsidRPr="002262A6">
        <w:rPr>
          <w:rFonts w:ascii="Tahoma" w:hAnsi="Tahoma" w:cs="Tahoma"/>
          <w:b/>
          <w:sz w:val="20"/>
          <w:szCs w:val="20"/>
        </w:rPr>
        <w:t>Prawo odstąpienia od umowy</w:t>
      </w:r>
    </w:p>
    <w:p w14:paraId="67946022" w14:textId="77777777" w:rsidR="002262A6" w:rsidRPr="002262A6" w:rsidRDefault="002262A6" w:rsidP="002262A6">
      <w:pPr>
        <w:widowControl/>
        <w:numPr>
          <w:ilvl w:val="0"/>
          <w:numId w:val="452"/>
        </w:numPr>
        <w:tabs>
          <w:tab w:val="clear" w:pos="720"/>
        </w:tabs>
        <w:autoSpaceDN/>
        <w:ind w:left="284" w:hanging="284"/>
        <w:jc w:val="both"/>
        <w:textAlignment w:val="auto"/>
        <w:rPr>
          <w:rFonts w:ascii="Tahoma" w:hAnsi="Tahoma" w:cs="Tahoma"/>
          <w:sz w:val="20"/>
          <w:szCs w:val="20"/>
        </w:rPr>
      </w:pPr>
      <w:r w:rsidRPr="002262A6">
        <w:rPr>
          <w:rFonts w:ascii="Tahoma" w:hAnsi="Tahoma" w:cs="Tahoma"/>
          <w:sz w:val="20"/>
          <w:szCs w:val="20"/>
        </w:rPr>
        <w:t>Zamawiającemu przysługuje prawo odstąpienia od umowy, gdy:</w:t>
      </w:r>
    </w:p>
    <w:p w14:paraId="4238DE41" w14:textId="77777777" w:rsidR="002262A6" w:rsidRPr="002262A6" w:rsidRDefault="002262A6" w:rsidP="002262A6">
      <w:pPr>
        <w:pStyle w:val="Lista21"/>
        <w:numPr>
          <w:ilvl w:val="0"/>
          <w:numId w:val="460"/>
        </w:numPr>
        <w:tabs>
          <w:tab w:val="clear" w:pos="360"/>
        </w:tabs>
        <w:autoSpaceDN/>
        <w:ind w:left="641" w:hanging="357"/>
        <w:jc w:val="both"/>
        <w:textAlignment w:val="auto"/>
        <w:rPr>
          <w:rFonts w:ascii="Tahoma" w:hAnsi="Tahoma" w:cs="Tahoma"/>
        </w:rPr>
      </w:pPr>
      <w:r w:rsidRPr="002262A6">
        <w:rPr>
          <w:rFonts w:ascii="Tahoma" w:hAnsi="Tahoma" w:cs="Tahoma"/>
        </w:rPr>
        <w:t>wykonawca bez uzasadnionych przyczyn nie rozpoczął robót i nie podejmuje ich pomimo wezwania Zamawiającego złożonego na piśmie, w ciągu 7 dni od daty przekazania terenu budowy;</w:t>
      </w:r>
    </w:p>
    <w:p w14:paraId="1AB33EA7" w14:textId="77777777" w:rsidR="002262A6" w:rsidRPr="002262A6" w:rsidRDefault="002262A6" w:rsidP="002262A6">
      <w:pPr>
        <w:pStyle w:val="Lista21"/>
        <w:numPr>
          <w:ilvl w:val="0"/>
          <w:numId w:val="460"/>
        </w:numPr>
        <w:tabs>
          <w:tab w:val="clear" w:pos="360"/>
        </w:tabs>
        <w:autoSpaceDN/>
        <w:ind w:left="641" w:hanging="357"/>
        <w:jc w:val="both"/>
        <w:textAlignment w:val="auto"/>
        <w:rPr>
          <w:rFonts w:ascii="Tahoma" w:hAnsi="Tahoma" w:cs="Tahoma"/>
        </w:rPr>
      </w:pPr>
      <w:r w:rsidRPr="002262A6">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69775ABE" w14:textId="77777777" w:rsidR="002262A6" w:rsidRPr="002262A6" w:rsidRDefault="002262A6" w:rsidP="002262A6">
      <w:pPr>
        <w:pStyle w:val="Lista"/>
        <w:numPr>
          <w:ilvl w:val="0"/>
          <w:numId w:val="460"/>
        </w:numPr>
        <w:tabs>
          <w:tab w:val="clear" w:pos="360"/>
        </w:tabs>
        <w:autoSpaceDN/>
        <w:ind w:left="641" w:hanging="357"/>
        <w:jc w:val="both"/>
        <w:textAlignment w:val="auto"/>
        <w:rPr>
          <w:rFonts w:ascii="Tahoma" w:hAnsi="Tahoma"/>
          <w:b w:val="0"/>
        </w:rPr>
      </w:pPr>
      <w:r w:rsidRPr="002262A6">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22E10F34" w14:textId="77777777" w:rsidR="002262A6" w:rsidRPr="002262A6" w:rsidRDefault="002262A6" w:rsidP="002262A6">
      <w:pPr>
        <w:pStyle w:val="Lista"/>
        <w:numPr>
          <w:ilvl w:val="0"/>
          <w:numId w:val="460"/>
        </w:numPr>
        <w:tabs>
          <w:tab w:val="clear" w:pos="360"/>
        </w:tabs>
        <w:autoSpaceDN/>
        <w:ind w:left="641" w:hanging="357"/>
        <w:jc w:val="both"/>
        <w:textAlignment w:val="auto"/>
        <w:rPr>
          <w:rFonts w:ascii="Tahoma" w:hAnsi="Tahoma"/>
          <w:b w:val="0"/>
        </w:rPr>
      </w:pPr>
      <w:r w:rsidRPr="002262A6">
        <w:rPr>
          <w:rFonts w:ascii="Tahoma" w:hAnsi="Tahoma"/>
          <w:b w:val="0"/>
        </w:rPr>
        <w:t>pomimo podjęcia przez Wykonawcę środków zaradczych, nie jest prawdopodobne, żeby ukończył zadanie w umówionym terminie;</w:t>
      </w:r>
    </w:p>
    <w:p w14:paraId="2F11121D" w14:textId="77777777" w:rsidR="002262A6" w:rsidRPr="002262A6" w:rsidRDefault="002262A6" w:rsidP="002262A6">
      <w:pPr>
        <w:pStyle w:val="Lista"/>
        <w:numPr>
          <w:ilvl w:val="0"/>
          <w:numId w:val="460"/>
        </w:numPr>
        <w:tabs>
          <w:tab w:val="clear" w:pos="360"/>
        </w:tabs>
        <w:autoSpaceDN/>
        <w:ind w:left="641" w:hanging="357"/>
        <w:jc w:val="both"/>
        <w:textAlignment w:val="auto"/>
        <w:rPr>
          <w:rFonts w:ascii="Tahoma" w:hAnsi="Tahoma"/>
          <w:b w:val="0"/>
        </w:rPr>
      </w:pPr>
      <w:r w:rsidRPr="002262A6">
        <w:rPr>
          <w:rFonts w:ascii="Tahoma" w:hAnsi="Tahoma"/>
          <w:b w:val="0"/>
        </w:rPr>
        <w:t>wykonawca wprowadził na budowę Podwykonawców lub dalszych Podwykonawców bez akceptacji Zamawiającego;</w:t>
      </w:r>
    </w:p>
    <w:p w14:paraId="3CF09C4E" w14:textId="77777777" w:rsidR="002262A6" w:rsidRPr="002262A6" w:rsidRDefault="002262A6" w:rsidP="002262A6">
      <w:pPr>
        <w:pStyle w:val="Lista"/>
        <w:numPr>
          <w:ilvl w:val="0"/>
          <w:numId w:val="460"/>
        </w:numPr>
        <w:tabs>
          <w:tab w:val="clear" w:pos="360"/>
        </w:tabs>
        <w:autoSpaceDN/>
        <w:ind w:left="641" w:hanging="357"/>
        <w:jc w:val="both"/>
        <w:textAlignment w:val="auto"/>
        <w:rPr>
          <w:rFonts w:ascii="Tahoma" w:hAnsi="Tahoma"/>
          <w:b w:val="0"/>
        </w:rPr>
      </w:pPr>
      <w:r w:rsidRPr="002262A6">
        <w:rPr>
          <w:rFonts w:ascii="Tahoma" w:hAnsi="Tahoma"/>
          <w:b w:val="0"/>
        </w:rPr>
        <w:lastRenderedPageBreak/>
        <w:t>została ogłoszona upadłość lub otwarto likwidację w stosunku do Wykonawcy, za wyjątkiem likwidacji przeprowadzonej w celu przekształcenia formy prawnej jego działalności.</w:t>
      </w:r>
    </w:p>
    <w:p w14:paraId="75A937E5" w14:textId="77777777" w:rsidR="002262A6" w:rsidRPr="002262A6" w:rsidRDefault="002262A6" w:rsidP="002262A6">
      <w:pPr>
        <w:pStyle w:val="Lista"/>
        <w:numPr>
          <w:ilvl w:val="0"/>
          <w:numId w:val="460"/>
        </w:numPr>
        <w:tabs>
          <w:tab w:val="clear" w:pos="360"/>
        </w:tabs>
        <w:autoSpaceDN/>
        <w:ind w:left="641" w:hanging="357"/>
        <w:jc w:val="both"/>
        <w:textAlignment w:val="auto"/>
        <w:rPr>
          <w:rFonts w:ascii="Tahoma" w:hAnsi="Tahoma"/>
          <w:b w:val="0"/>
        </w:rPr>
      </w:pPr>
      <w:r w:rsidRPr="002262A6">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7D24B0B" w14:textId="77777777" w:rsidR="002262A6" w:rsidRPr="002262A6" w:rsidRDefault="002262A6" w:rsidP="002262A6">
      <w:pPr>
        <w:widowControl/>
        <w:numPr>
          <w:ilvl w:val="0"/>
          <w:numId w:val="461"/>
        </w:numPr>
        <w:tabs>
          <w:tab w:val="clear" w:pos="1738"/>
        </w:tabs>
        <w:autoSpaceDN/>
        <w:ind w:left="284" w:hanging="284"/>
        <w:jc w:val="both"/>
        <w:textAlignment w:val="auto"/>
        <w:rPr>
          <w:rFonts w:ascii="Tahoma" w:hAnsi="Tahoma" w:cs="Tahoma"/>
          <w:sz w:val="20"/>
          <w:szCs w:val="20"/>
        </w:rPr>
      </w:pPr>
      <w:r w:rsidRPr="002262A6">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5995D2C4" w14:textId="77777777" w:rsidR="002262A6" w:rsidRPr="002262A6" w:rsidRDefault="002262A6" w:rsidP="002262A6">
      <w:pPr>
        <w:widowControl/>
        <w:numPr>
          <w:ilvl w:val="0"/>
          <w:numId w:val="461"/>
        </w:numPr>
        <w:tabs>
          <w:tab w:val="clear" w:pos="1738"/>
        </w:tabs>
        <w:autoSpaceDN/>
        <w:ind w:left="284" w:hanging="284"/>
        <w:jc w:val="both"/>
        <w:textAlignment w:val="auto"/>
        <w:rPr>
          <w:rFonts w:ascii="Tahoma" w:hAnsi="Tahoma" w:cs="Tahoma"/>
          <w:sz w:val="20"/>
          <w:szCs w:val="20"/>
        </w:rPr>
      </w:pPr>
      <w:r w:rsidRPr="002262A6">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3C38716" w14:textId="77777777" w:rsidR="002262A6" w:rsidRPr="002262A6" w:rsidRDefault="002262A6" w:rsidP="002262A6">
      <w:pPr>
        <w:widowControl/>
        <w:numPr>
          <w:ilvl w:val="0"/>
          <w:numId w:val="461"/>
        </w:numPr>
        <w:tabs>
          <w:tab w:val="clear" w:pos="1738"/>
        </w:tabs>
        <w:autoSpaceDN/>
        <w:ind w:left="284" w:hanging="284"/>
        <w:jc w:val="both"/>
        <w:textAlignment w:val="auto"/>
        <w:rPr>
          <w:rFonts w:ascii="Tahoma" w:hAnsi="Tahoma" w:cs="Tahoma"/>
          <w:sz w:val="20"/>
          <w:szCs w:val="20"/>
        </w:rPr>
      </w:pPr>
      <w:r w:rsidRPr="002262A6">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5F2247AF" w14:textId="77777777" w:rsidR="002262A6" w:rsidRPr="002262A6" w:rsidRDefault="002262A6" w:rsidP="002262A6">
      <w:pPr>
        <w:widowControl/>
        <w:numPr>
          <w:ilvl w:val="0"/>
          <w:numId w:val="461"/>
        </w:numPr>
        <w:tabs>
          <w:tab w:val="clear" w:pos="1738"/>
        </w:tabs>
        <w:autoSpaceDN/>
        <w:ind w:left="284" w:hanging="284"/>
        <w:jc w:val="both"/>
        <w:textAlignment w:val="auto"/>
        <w:rPr>
          <w:rFonts w:ascii="Tahoma" w:hAnsi="Tahoma" w:cs="Tahoma"/>
          <w:sz w:val="20"/>
          <w:szCs w:val="20"/>
        </w:rPr>
      </w:pPr>
      <w:r w:rsidRPr="002262A6">
        <w:rPr>
          <w:rFonts w:ascii="Tahoma" w:hAnsi="Tahoma" w:cs="Tahoma"/>
          <w:sz w:val="20"/>
          <w:szCs w:val="20"/>
        </w:rPr>
        <w:t>W wypadku odstąpienia od umowy Wykonawcę oraz Zamawiającego obciążają następujące obowiązki:</w:t>
      </w:r>
    </w:p>
    <w:p w14:paraId="4124E59B" w14:textId="77777777" w:rsidR="002262A6" w:rsidRPr="002262A6" w:rsidRDefault="002262A6" w:rsidP="002262A6">
      <w:pPr>
        <w:pStyle w:val="Lista21"/>
        <w:numPr>
          <w:ilvl w:val="0"/>
          <w:numId w:val="453"/>
        </w:numPr>
        <w:tabs>
          <w:tab w:val="clear" w:pos="720"/>
        </w:tabs>
        <w:autoSpaceDN/>
        <w:ind w:left="641" w:hanging="357"/>
        <w:jc w:val="both"/>
        <w:textAlignment w:val="auto"/>
        <w:rPr>
          <w:rFonts w:ascii="Tahoma" w:hAnsi="Tahoma" w:cs="Tahoma"/>
        </w:rPr>
      </w:pPr>
      <w:r w:rsidRPr="002262A6">
        <w:rPr>
          <w:rFonts w:ascii="Tahoma" w:hAnsi="Tahoma" w:cs="Tahoma"/>
        </w:rPr>
        <w:t>wykonawca zgłosi do dokonania przez zamawiającego odbioru robót przerwanych, jeżeli odstąpienie od umowy nastąpiło z przyczyn, za które Wykonawca nie odpowiada;</w:t>
      </w:r>
    </w:p>
    <w:p w14:paraId="3F894DC4" w14:textId="77777777" w:rsidR="002262A6" w:rsidRPr="002262A6" w:rsidRDefault="002262A6" w:rsidP="002262A6">
      <w:pPr>
        <w:widowControl/>
        <w:numPr>
          <w:ilvl w:val="0"/>
          <w:numId w:val="453"/>
        </w:numPr>
        <w:tabs>
          <w:tab w:val="clear" w:pos="720"/>
        </w:tabs>
        <w:autoSpaceDN/>
        <w:ind w:left="641" w:hanging="357"/>
        <w:jc w:val="both"/>
        <w:textAlignment w:val="auto"/>
        <w:rPr>
          <w:rFonts w:ascii="Tahoma" w:hAnsi="Tahoma" w:cs="Tahoma"/>
          <w:sz w:val="20"/>
          <w:szCs w:val="20"/>
        </w:rPr>
      </w:pPr>
      <w:r w:rsidRPr="002262A6">
        <w:rPr>
          <w:rFonts w:ascii="Tahoma" w:hAnsi="Tahoma" w:cs="Tahoma"/>
          <w:sz w:val="20"/>
          <w:szCs w:val="20"/>
        </w:rPr>
        <w:t>wykonawca zabezpieczy przerwane roboty w zakresie obustronnie uzgodnionym na koszt tej strony, z której to winy nastąpiło odstąpienie od umowy;</w:t>
      </w:r>
    </w:p>
    <w:p w14:paraId="1179259B" w14:textId="77777777" w:rsidR="002262A6" w:rsidRPr="002262A6" w:rsidRDefault="002262A6" w:rsidP="002262A6">
      <w:pPr>
        <w:widowControl/>
        <w:numPr>
          <w:ilvl w:val="0"/>
          <w:numId w:val="453"/>
        </w:numPr>
        <w:tabs>
          <w:tab w:val="clear" w:pos="720"/>
        </w:tabs>
        <w:autoSpaceDN/>
        <w:ind w:left="641" w:hanging="357"/>
        <w:jc w:val="both"/>
        <w:textAlignment w:val="auto"/>
        <w:rPr>
          <w:rFonts w:ascii="Tahoma" w:hAnsi="Tahoma" w:cs="Tahoma"/>
          <w:b/>
          <w:bCs/>
          <w:sz w:val="20"/>
          <w:szCs w:val="20"/>
        </w:rPr>
      </w:pPr>
      <w:r w:rsidRPr="002262A6">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6FA47722" w14:textId="77777777" w:rsidR="002262A6" w:rsidRPr="002262A6" w:rsidRDefault="002262A6" w:rsidP="002262A6">
      <w:pPr>
        <w:tabs>
          <w:tab w:val="left" w:pos="900"/>
        </w:tabs>
        <w:jc w:val="center"/>
        <w:rPr>
          <w:rFonts w:ascii="Tahoma" w:hAnsi="Tahoma" w:cs="Tahoma"/>
          <w:sz w:val="20"/>
          <w:szCs w:val="20"/>
        </w:rPr>
      </w:pPr>
    </w:p>
    <w:p w14:paraId="137B4CAA" w14:textId="77777777" w:rsidR="002262A6" w:rsidRPr="002262A6" w:rsidRDefault="002262A6" w:rsidP="002262A6">
      <w:pPr>
        <w:jc w:val="center"/>
        <w:rPr>
          <w:rFonts w:ascii="Tahoma" w:hAnsi="Tahoma" w:cs="Tahoma"/>
          <w:b/>
          <w:bCs/>
          <w:sz w:val="20"/>
          <w:szCs w:val="20"/>
        </w:rPr>
      </w:pPr>
      <w:r w:rsidRPr="002262A6">
        <w:rPr>
          <w:rFonts w:ascii="Tahoma" w:hAnsi="Tahoma" w:cs="Tahoma"/>
          <w:b/>
          <w:bCs/>
          <w:sz w:val="20"/>
          <w:szCs w:val="20"/>
        </w:rPr>
        <w:t>§ 13.</w:t>
      </w:r>
    </w:p>
    <w:p w14:paraId="7C38CC3A" w14:textId="77777777" w:rsidR="002262A6" w:rsidRPr="002262A6" w:rsidRDefault="002262A6" w:rsidP="002262A6">
      <w:pPr>
        <w:tabs>
          <w:tab w:val="left" w:pos="360"/>
        </w:tabs>
        <w:autoSpaceDE w:val="0"/>
        <w:ind w:left="357" w:hanging="357"/>
        <w:jc w:val="center"/>
        <w:rPr>
          <w:rFonts w:ascii="Tahoma" w:hAnsi="Tahoma" w:cs="Tahoma"/>
          <w:b/>
          <w:bCs/>
          <w:sz w:val="20"/>
          <w:szCs w:val="20"/>
        </w:rPr>
      </w:pPr>
      <w:r w:rsidRPr="002262A6">
        <w:rPr>
          <w:rFonts w:ascii="Tahoma" w:hAnsi="Tahoma" w:cs="Tahoma"/>
          <w:b/>
          <w:bCs/>
          <w:sz w:val="20"/>
          <w:szCs w:val="20"/>
        </w:rPr>
        <w:t>Zmiany postanowień umowy</w:t>
      </w:r>
    </w:p>
    <w:p w14:paraId="29FFCF4C" w14:textId="77777777" w:rsidR="002262A6" w:rsidRPr="002262A6" w:rsidRDefault="002262A6" w:rsidP="002262A6">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2262A6">
        <w:rPr>
          <w:rFonts w:ascii="Tahoma" w:hAnsi="Tahoma" w:cs="Tahoma"/>
          <w:sz w:val="20"/>
          <w:szCs w:val="20"/>
        </w:rPr>
        <w:t>Zmiana postanowień niniejszej umowy może nastąpić jedynie wtedy, gdy nie jest ona sprzeczna z ustawą Prawo zamówień publicznych.</w:t>
      </w:r>
    </w:p>
    <w:p w14:paraId="55C064C2" w14:textId="77777777" w:rsidR="002262A6" w:rsidRPr="002262A6" w:rsidRDefault="002262A6" w:rsidP="002262A6">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2262A6">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50E651A0" w14:textId="77777777" w:rsidR="002262A6" w:rsidRPr="002262A6" w:rsidRDefault="002262A6" w:rsidP="002262A6">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2262A6">
        <w:rPr>
          <w:rFonts w:ascii="Tahoma" w:hAnsi="Tahoma" w:cs="Tahoma"/>
          <w:bCs/>
          <w:sz w:val="20"/>
          <w:szCs w:val="20"/>
        </w:rPr>
        <w:t xml:space="preserve">dokonania nieistotnych zmian w dokumentacji projektowej </w:t>
      </w:r>
      <w:r w:rsidRPr="002262A6">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2262A6">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2262A6">
        <w:rPr>
          <w:rFonts w:ascii="Tahoma" w:hAnsi="Tahoma" w:cs="Tahoma"/>
          <w:sz w:val="20"/>
          <w:szCs w:val="20"/>
        </w:rPr>
        <w:t>. Wprowadzenie zmian będzie możliwe tylko pod następującymi warunkami:</w:t>
      </w:r>
    </w:p>
    <w:p w14:paraId="2ED6373A" w14:textId="77777777" w:rsidR="002262A6" w:rsidRPr="002262A6" w:rsidRDefault="002262A6" w:rsidP="002262A6">
      <w:pPr>
        <w:ind w:left="993" w:hanging="284"/>
        <w:rPr>
          <w:rFonts w:ascii="Tahoma" w:hAnsi="Tahoma" w:cs="Tahoma"/>
          <w:sz w:val="20"/>
          <w:szCs w:val="20"/>
        </w:rPr>
      </w:pPr>
      <w:r w:rsidRPr="002262A6">
        <w:rPr>
          <w:rFonts w:ascii="Tahoma" w:hAnsi="Tahoma" w:cs="Tahoma"/>
          <w:sz w:val="20"/>
          <w:szCs w:val="20"/>
        </w:rPr>
        <w:t>a)</w:t>
      </w:r>
      <w:r w:rsidRPr="002262A6">
        <w:rPr>
          <w:rFonts w:ascii="Tahoma" w:hAnsi="Tahoma" w:cs="Tahoma"/>
          <w:sz w:val="20"/>
          <w:szCs w:val="20"/>
        </w:rPr>
        <w:tab/>
        <w:t>nie spowodują zmiany ceny i terminu zakończenia zadania;</w:t>
      </w:r>
    </w:p>
    <w:p w14:paraId="6B116636" w14:textId="77777777" w:rsidR="002262A6" w:rsidRPr="002262A6" w:rsidRDefault="002262A6" w:rsidP="002262A6">
      <w:pPr>
        <w:ind w:left="993" w:hanging="284"/>
        <w:rPr>
          <w:rFonts w:ascii="Tahoma" w:hAnsi="Tahoma" w:cs="Tahoma"/>
          <w:sz w:val="20"/>
          <w:szCs w:val="20"/>
        </w:rPr>
      </w:pPr>
      <w:r w:rsidRPr="002262A6">
        <w:rPr>
          <w:rFonts w:ascii="Tahoma" w:hAnsi="Tahoma" w:cs="Tahoma"/>
          <w:sz w:val="20"/>
          <w:szCs w:val="20"/>
        </w:rPr>
        <w:t>b)</w:t>
      </w:r>
      <w:r w:rsidRPr="002262A6">
        <w:rPr>
          <w:rFonts w:ascii="Tahoma" w:hAnsi="Tahoma" w:cs="Tahoma"/>
          <w:sz w:val="20"/>
          <w:szCs w:val="20"/>
        </w:rPr>
        <w:tab/>
        <w:t>zostaną zaakceptowane przez projektanta i inspektorów nadzoru;</w:t>
      </w:r>
    </w:p>
    <w:p w14:paraId="158B2406" w14:textId="77777777" w:rsidR="002262A6" w:rsidRPr="002262A6" w:rsidRDefault="002262A6" w:rsidP="002262A6">
      <w:pPr>
        <w:ind w:left="993" w:hanging="284"/>
        <w:jc w:val="both"/>
        <w:rPr>
          <w:rFonts w:ascii="Tahoma" w:hAnsi="Tahoma" w:cs="Tahoma"/>
          <w:sz w:val="20"/>
          <w:szCs w:val="20"/>
        </w:rPr>
      </w:pPr>
      <w:r w:rsidRPr="002262A6">
        <w:rPr>
          <w:rFonts w:ascii="Tahoma" w:hAnsi="Tahoma" w:cs="Tahoma"/>
          <w:sz w:val="20"/>
          <w:szCs w:val="20"/>
        </w:rPr>
        <w:t>c)</w:t>
      </w:r>
      <w:r w:rsidRPr="002262A6">
        <w:rPr>
          <w:rFonts w:ascii="Tahoma" w:hAnsi="Tahoma" w:cs="Tahoma"/>
          <w:sz w:val="20"/>
          <w:szCs w:val="20"/>
        </w:rPr>
        <w:tab/>
        <w:t>materiały posiadać będą co najmniej takie same parametry jakościowe i cechy użytkowe jak te, dobrane w projekcie;</w:t>
      </w:r>
    </w:p>
    <w:p w14:paraId="15F1BE24" w14:textId="77777777" w:rsidR="002262A6" w:rsidRPr="002262A6" w:rsidRDefault="002262A6" w:rsidP="002262A6">
      <w:pPr>
        <w:ind w:left="993" w:hanging="284"/>
        <w:jc w:val="both"/>
        <w:rPr>
          <w:rFonts w:ascii="Tahoma" w:hAnsi="Tahoma" w:cs="Tahoma"/>
          <w:sz w:val="20"/>
          <w:szCs w:val="20"/>
        </w:rPr>
      </w:pPr>
      <w:r w:rsidRPr="002262A6">
        <w:rPr>
          <w:rFonts w:ascii="Tahoma" w:hAnsi="Tahoma" w:cs="Tahoma"/>
          <w:sz w:val="20"/>
          <w:szCs w:val="20"/>
        </w:rPr>
        <w:t>d)</w:t>
      </w:r>
      <w:r w:rsidRPr="002262A6">
        <w:rPr>
          <w:rFonts w:ascii="Tahoma" w:hAnsi="Tahoma" w:cs="Tahoma"/>
          <w:sz w:val="20"/>
          <w:szCs w:val="20"/>
        </w:rPr>
        <w:tab/>
        <w:t>wykonawca na swój koszt naniesie zmiany w dokumentacji projektowej oraz przeprowadzi odpowiednie obliczenia o ile inwestor uzna je za konieczne.</w:t>
      </w:r>
    </w:p>
    <w:p w14:paraId="76183B40" w14:textId="77777777" w:rsidR="002262A6" w:rsidRPr="002262A6" w:rsidRDefault="002262A6" w:rsidP="002262A6">
      <w:pPr>
        <w:tabs>
          <w:tab w:val="left" w:pos="709"/>
        </w:tabs>
        <w:autoSpaceDE w:val="0"/>
        <w:ind w:left="709"/>
        <w:jc w:val="both"/>
        <w:rPr>
          <w:rFonts w:ascii="Tahoma" w:hAnsi="Tahoma" w:cs="Tahoma"/>
          <w:bCs/>
          <w:sz w:val="20"/>
          <w:szCs w:val="20"/>
        </w:rPr>
      </w:pPr>
      <w:r w:rsidRPr="002262A6">
        <w:rPr>
          <w:rFonts w:ascii="Tahoma" w:hAnsi="Tahoma" w:cs="Tahoma"/>
          <w:bCs/>
          <w:sz w:val="20"/>
          <w:szCs w:val="20"/>
        </w:rPr>
        <w:t>Zmiany te nie wymagają zawarcia aneksu do umowy.</w:t>
      </w:r>
    </w:p>
    <w:p w14:paraId="1AA5EDBB" w14:textId="77777777" w:rsidR="002262A6" w:rsidRPr="002262A6" w:rsidRDefault="002262A6" w:rsidP="002262A6">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2262A6">
        <w:rPr>
          <w:rFonts w:ascii="Tahoma" w:hAnsi="Tahoma" w:cs="Tahoma"/>
          <w:sz w:val="20"/>
          <w:szCs w:val="20"/>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t>
      </w:r>
      <w:r w:rsidRPr="002262A6">
        <w:rPr>
          <w:rFonts w:ascii="Tahoma" w:hAnsi="Tahoma" w:cs="Tahoma"/>
          <w:sz w:val="20"/>
          <w:szCs w:val="20"/>
        </w:rPr>
        <w:lastRenderedPageBreak/>
        <w:t>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6A9DCC90" w14:textId="77777777" w:rsidR="002262A6" w:rsidRPr="002262A6" w:rsidRDefault="002262A6" w:rsidP="002262A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2262A6">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42BDA1E7" w14:textId="3B43618A" w:rsidR="002262A6" w:rsidRPr="00855041" w:rsidRDefault="002262A6" w:rsidP="002262A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855041">
        <w:rPr>
          <w:rFonts w:ascii="Tahoma" w:hAnsi="Tahoma" w:cs="Tahoma"/>
          <w:sz w:val="20"/>
          <w:szCs w:val="20"/>
        </w:rPr>
        <w:t xml:space="preserve">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w:t>
      </w:r>
      <w:r w:rsidR="00DD41BB" w:rsidRPr="00855041">
        <w:rPr>
          <w:rFonts w:ascii="Tahoma" w:hAnsi="Tahoma" w:cs="Tahoma"/>
          <w:sz w:val="20"/>
          <w:szCs w:val="20"/>
        </w:rPr>
        <w:t xml:space="preserve">z zastrzeżeniem, iż nowa osoba musi posiadać kwalifikacje (uprawnienia) spełniające co najmniej takie warunki jakie podano w SIWZ, a w przypadku zmiany </w:t>
      </w:r>
      <w:r w:rsidR="00855041" w:rsidRPr="00855041">
        <w:rPr>
          <w:rFonts w:ascii="Tahoma" w:hAnsi="Tahoma" w:cs="Tahoma"/>
          <w:sz w:val="20"/>
          <w:szCs w:val="20"/>
        </w:rPr>
        <w:t>kierownika budowy z </w:t>
      </w:r>
      <w:r w:rsidR="00DD41BB" w:rsidRPr="00855041">
        <w:rPr>
          <w:rFonts w:ascii="Tahoma" w:hAnsi="Tahoma" w:cs="Tahoma"/>
          <w:sz w:val="20"/>
          <w:szCs w:val="20"/>
        </w:rPr>
        <w:t>uprawnieniami w branży konstrukcyjno-budowlanej, dla której Wykonawca uzyskał odpowiednią ilość punktów w ramach kryterium „Doświadczenie kierownika budowy” zgodnie z wykazanym doświadczeniem, nowa osoba musi otrzymać taką samą lub wyższą liczbę punktów</w:t>
      </w:r>
      <w:r w:rsidRPr="00855041">
        <w:rPr>
          <w:rFonts w:ascii="Tahoma" w:hAnsi="Tahoma" w:cs="Tahoma"/>
          <w:sz w:val="20"/>
          <w:szCs w:val="20"/>
        </w:rPr>
        <w:t>. Przed wprowadzeniem nowego kierownika budowy lub kierownika robót Wykonawca powiadomi Zamawiającego na piśmie;</w:t>
      </w:r>
    </w:p>
    <w:p w14:paraId="7FF902D7" w14:textId="77777777" w:rsidR="002262A6" w:rsidRPr="002262A6" w:rsidRDefault="002262A6" w:rsidP="002262A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2262A6">
        <w:rPr>
          <w:rFonts w:ascii="Tahoma" w:hAnsi="Tahoma" w:cs="Tahoma"/>
          <w:sz w:val="20"/>
          <w:szCs w:val="20"/>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EEEEFD7" w14:textId="77777777" w:rsidR="002262A6" w:rsidRPr="002262A6" w:rsidRDefault="002262A6" w:rsidP="002262A6">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2262A6">
        <w:rPr>
          <w:rFonts w:ascii="Tahoma" w:hAnsi="Tahoma" w:cs="Tahoma"/>
          <w:sz w:val="20"/>
          <w:szCs w:val="20"/>
        </w:rPr>
        <w:t>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7F73B6C9" w14:textId="77777777" w:rsidR="002262A6" w:rsidRPr="002262A6" w:rsidRDefault="002262A6" w:rsidP="002262A6">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lastRenderedPageBreak/>
        <w:t>Zmianie podlegają także inne postanowienia w stosunku do treści oferty, jeżeli konieczność wprowadzenia takich zmian wynika z następujących okoliczności:</w:t>
      </w:r>
    </w:p>
    <w:p w14:paraId="15383941" w14:textId="77777777" w:rsidR="002262A6" w:rsidRPr="002262A6" w:rsidRDefault="002262A6" w:rsidP="002262A6">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2262A6">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28F92C62" w14:textId="77777777" w:rsidR="002262A6" w:rsidRPr="002262A6" w:rsidRDefault="002262A6" w:rsidP="002262A6">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2262A6">
        <w:rPr>
          <w:rFonts w:ascii="Tahoma" w:hAnsi="Tahoma" w:cs="Tahoma"/>
          <w:sz w:val="20"/>
          <w:szCs w:val="20"/>
        </w:rPr>
        <w:t>zmiana nazwy Wykonawcy/Zamawiającego lub nastąpi przekształcenie organizacyjne Wykonawcy/Zamawiającego – zmiana wymaga zawarcia aneksu do umowy.</w:t>
      </w:r>
    </w:p>
    <w:p w14:paraId="7A288729" w14:textId="77777777" w:rsidR="002262A6" w:rsidRPr="002262A6" w:rsidRDefault="002262A6" w:rsidP="002262A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7FD62EBF" w14:textId="77777777" w:rsidR="002262A6" w:rsidRPr="002262A6" w:rsidRDefault="002262A6" w:rsidP="002262A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56CC4328" w14:textId="77777777" w:rsidR="002262A6" w:rsidRPr="002262A6" w:rsidRDefault="002262A6" w:rsidP="002262A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7539336A" w14:textId="77777777" w:rsidR="002262A6" w:rsidRPr="002262A6" w:rsidRDefault="002262A6" w:rsidP="002262A6">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2262A6">
        <w:rPr>
          <w:rFonts w:ascii="Tahoma" w:hAnsi="Tahoma" w:cs="Tahoma"/>
          <w:sz w:val="20"/>
          <w:szCs w:val="20"/>
        </w:rPr>
        <w:t>Zmiana umowy dokonana z naruszeniem przepisów ustawy Prawo zamówień publicznych jest nieważna.</w:t>
      </w:r>
    </w:p>
    <w:p w14:paraId="2E765A34" w14:textId="77777777" w:rsidR="002262A6" w:rsidRPr="002262A6" w:rsidRDefault="002262A6" w:rsidP="002262A6">
      <w:pPr>
        <w:pStyle w:val="Tekstpodstawowy21"/>
        <w:spacing w:line="240" w:lineRule="auto"/>
        <w:jc w:val="center"/>
        <w:rPr>
          <w:rFonts w:ascii="Tahoma" w:hAnsi="Tahoma" w:cs="Tahoma"/>
          <w:b/>
        </w:rPr>
      </w:pPr>
    </w:p>
    <w:p w14:paraId="0D6F3790" w14:textId="77777777" w:rsidR="002262A6" w:rsidRPr="002262A6" w:rsidRDefault="002262A6" w:rsidP="002262A6">
      <w:pPr>
        <w:pStyle w:val="Tekstpodstawowy21"/>
        <w:spacing w:line="240" w:lineRule="auto"/>
        <w:jc w:val="center"/>
        <w:rPr>
          <w:rFonts w:ascii="Tahoma" w:hAnsi="Tahoma" w:cs="Tahoma"/>
          <w:b/>
        </w:rPr>
      </w:pPr>
      <w:r w:rsidRPr="002262A6">
        <w:rPr>
          <w:rFonts w:ascii="Tahoma" w:hAnsi="Tahoma" w:cs="Tahoma"/>
          <w:b/>
        </w:rPr>
        <w:t>§ 14.</w:t>
      </w:r>
    </w:p>
    <w:p w14:paraId="7EB34B67" w14:textId="77777777" w:rsidR="002262A6" w:rsidRPr="002262A6" w:rsidRDefault="002262A6" w:rsidP="002262A6">
      <w:pPr>
        <w:pStyle w:val="Tekstpodstawowy21"/>
        <w:spacing w:line="240" w:lineRule="auto"/>
        <w:jc w:val="center"/>
        <w:rPr>
          <w:rFonts w:ascii="Tahoma" w:hAnsi="Tahoma" w:cs="Tahoma"/>
          <w:b/>
        </w:rPr>
      </w:pPr>
      <w:r w:rsidRPr="002262A6">
        <w:rPr>
          <w:rFonts w:ascii="Tahoma" w:hAnsi="Tahoma" w:cs="Tahoma"/>
          <w:b/>
        </w:rPr>
        <w:t>Postanowienia końcowe</w:t>
      </w:r>
    </w:p>
    <w:p w14:paraId="3F60A22F" w14:textId="77777777" w:rsidR="002262A6" w:rsidRPr="002262A6" w:rsidRDefault="002262A6" w:rsidP="00944AC1">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2262A6">
        <w:rPr>
          <w:rFonts w:ascii="Tahoma" w:hAnsi="Tahoma" w:cs="Tahoma"/>
          <w:sz w:val="20"/>
          <w:szCs w:val="20"/>
        </w:rPr>
        <w:t>W sprawach nieuregulowanych w niniejszej umowie mają zastosowanie przepisy ustaw: Prawo zamówień publicznych, Prawo budowlane, Kodeks cywilny.</w:t>
      </w:r>
    </w:p>
    <w:p w14:paraId="793AB0F9" w14:textId="77777777" w:rsidR="002262A6" w:rsidRPr="002262A6" w:rsidRDefault="002262A6" w:rsidP="00944AC1">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2262A6">
        <w:rPr>
          <w:rFonts w:ascii="Tahoma" w:hAnsi="Tahoma" w:cs="Tahoma"/>
          <w:sz w:val="20"/>
          <w:szCs w:val="20"/>
        </w:rPr>
        <w:t>Właściwym do rozpoznania sporów wynikłych na tle realizacji niniejszej umowy jest Sąd Powszechny właściwy ze względu na siedzibę Zamawiającego.</w:t>
      </w:r>
    </w:p>
    <w:p w14:paraId="5BA440BC" w14:textId="77777777" w:rsidR="002262A6" w:rsidRPr="002262A6" w:rsidRDefault="002262A6" w:rsidP="00944AC1">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2262A6">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475444F0" w14:textId="77777777" w:rsidR="002262A6" w:rsidRPr="002262A6" w:rsidRDefault="002262A6" w:rsidP="00944AC1">
      <w:pPr>
        <w:widowControl/>
        <w:numPr>
          <w:ilvl w:val="0"/>
          <w:numId w:val="451"/>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2262A6">
        <w:rPr>
          <w:rFonts w:ascii="Tahoma" w:hAnsi="Tahoma" w:cs="Tahoma"/>
          <w:sz w:val="20"/>
          <w:szCs w:val="20"/>
        </w:rPr>
        <w:t>Załącznikami do niniejszej umowy są:</w:t>
      </w:r>
    </w:p>
    <w:p w14:paraId="06E58076" w14:textId="77777777" w:rsidR="002262A6" w:rsidRPr="002262A6" w:rsidRDefault="002262A6" w:rsidP="002262A6">
      <w:pPr>
        <w:widowControl/>
        <w:numPr>
          <w:ilvl w:val="0"/>
          <w:numId w:val="462"/>
        </w:numPr>
        <w:autoSpaceDN/>
        <w:textAlignment w:val="auto"/>
        <w:rPr>
          <w:rFonts w:ascii="Tahoma" w:hAnsi="Tahoma" w:cs="Tahoma"/>
          <w:sz w:val="20"/>
          <w:szCs w:val="20"/>
        </w:rPr>
      </w:pPr>
      <w:r w:rsidRPr="002262A6">
        <w:rPr>
          <w:rFonts w:ascii="Tahoma" w:hAnsi="Tahoma" w:cs="Tahoma"/>
          <w:sz w:val="20"/>
          <w:szCs w:val="20"/>
        </w:rPr>
        <w:t>oferta Wykonawcy wraz z załącznikami;</w:t>
      </w:r>
    </w:p>
    <w:p w14:paraId="2D7DD71B" w14:textId="77777777" w:rsidR="002262A6" w:rsidRPr="002262A6" w:rsidRDefault="002262A6" w:rsidP="002262A6">
      <w:pPr>
        <w:pStyle w:val="Tekstpodstawowy21"/>
        <w:numPr>
          <w:ilvl w:val="0"/>
          <w:numId w:val="462"/>
        </w:numPr>
        <w:tabs>
          <w:tab w:val="num" w:pos="720"/>
        </w:tabs>
        <w:autoSpaceDN/>
        <w:spacing w:line="240" w:lineRule="auto"/>
        <w:jc w:val="left"/>
        <w:textAlignment w:val="auto"/>
        <w:rPr>
          <w:rFonts w:ascii="Tahoma" w:hAnsi="Tahoma" w:cs="Tahoma"/>
        </w:rPr>
      </w:pPr>
      <w:r w:rsidRPr="002262A6">
        <w:rPr>
          <w:rFonts w:ascii="Tahoma" w:hAnsi="Tahoma" w:cs="Tahoma"/>
        </w:rPr>
        <w:t>specyfikacja istotnych warunków zamówienia wraz z załącznikami;</w:t>
      </w:r>
    </w:p>
    <w:p w14:paraId="4FB1EF0A"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bCs/>
          <w:sz w:val="20"/>
          <w:szCs w:val="20"/>
        </w:rPr>
        <w:t>plan BIOZ;</w:t>
      </w:r>
    </w:p>
    <w:p w14:paraId="782C305D"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kern w:val="22"/>
          <w:sz w:val="20"/>
          <w:szCs w:val="20"/>
        </w:rPr>
        <w:t xml:space="preserve">oświadczenie kierownika budowy </w:t>
      </w:r>
      <w:r w:rsidRPr="002262A6">
        <w:rPr>
          <w:rFonts w:ascii="Tahoma" w:hAnsi="Tahoma" w:cs="Tahoma"/>
          <w:bCs/>
          <w:sz w:val="20"/>
          <w:szCs w:val="20"/>
        </w:rPr>
        <w:t>i kierowników robót</w:t>
      </w:r>
      <w:r w:rsidRPr="002262A6">
        <w:rPr>
          <w:rFonts w:ascii="Tahoma" w:hAnsi="Tahoma" w:cs="Tahoma"/>
          <w:kern w:val="22"/>
          <w:sz w:val="20"/>
          <w:szCs w:val="20"/>
        </w:rPr>
        <w:t xml:space="preserve"> wraz z załącznikami;</w:t>
      </w:r>
    </w:p>
    <w:p w14:paraId="524868E7"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750 000,00 zł;</w:t>
      </w:r>
    </w:p>
    <w:p w14:paraId="3EED4F58"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sz w:val="20"/>
          <w:szCs w:val="20"/>
        </w:rPr>
        <w:t>umowa regulująca współpracę Wykonawców, którzy zobowiązali się do wspólnego wykonania niniejszej umowy;</w:t>
      </w:r>
      <w:r w:rsidRPr="002262A6">
        <w:rPr>
          <w:rFonts w:ascii="Tahoma" w:hAnsi="Tahoma" w:cs="Tahoma"/>
          <w:sz w:val="20"/>
          <w:szCs w:val="20"/>
          <w:vertAlign w:val="superscript"/>
        </w:rPr>
        <w:t>1)</w:t>
      </w:r>
    </w:p>
    <w:p w14:paraId="3109AC40"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bCs/>
          <w:sz w:val="20"/>
          <w:szCs w:val="20"/>
        </w:rPr>
        <w:t>lista pracowników przeznaczonych do realizacji zamówienia;</w:t>
      </w:r>
    </w:p>
    <w:p w14:paraId="5B21DF73" w14:textId="77777777" w:rsidR="002262A6" w:rsidRPr="002262A6" w:rsidRDefault="002262A6" w:rsidP="002262A6">
      <w:pPr>
        <w:widowControl/>
        <w:numPr>
          <w:ilvl w:val="0"/>
          <w:numId w:val="462"/>
        </w:numPr>
        <w:tabs>
          <w:tab w:val="num" w:pos="720"/>
        </w:tabs>
        <w:autoSpaceDN/>
        <w:jc w:val="both"/>
        <w:textAlignment w:val="auto"/>
        <w:rPr>
          <w:rFonts w:ascii="Tahoma" w:hAnsi="Tahoma" w:cs="Tahoma"/>
          <w:bCs/>
          <w:sz w:val="20"/>
          <w:szCs w:val="20"/>
        </w:rPr>
      </w:pPr>
      <w:r w:rsidRPr="002262A6">
        <w:rPr>
          <w:rFonts w:ascii="Tahoma" w:hAnsi="Tahoma" w:cs="Tahoma"/>
          <w:bCs/>
          <w:sz w:val="20"/>
          <w:szCs w:val="20"/>
        </w:rPr>
        <w:t>kosztorys ofertowy oraz harmonogram rzeczowo-finansowy robót.</w:t>
      </w:r>
    </w:p>
    <w:p w14:paraId="3D863491" w14:textId="77777777" w:rsidR="002262A6" w:rsidRPr="002262A6" w:rsidRDefault="002262A6" w:rsidP="002262A6">
      <w:pPr>
        <w:widowControl/>
        <w:numPr>
          <w:ilvl w:val="0"/>
          <w:numId w:val="451"/>
        </w:numPr>
        <w:tabs>
          <w:tab w:val="left" w:pos="360"/>
          <w:tab w:val="num" w:pos="1440"/>
          <w:tab w:val="left" w:pos="3246"/>
        </w:tabs>
        <w:autoSpaceDN/>
        <w:ind w:hanging="344"/>
        <w:jc w:val="both"/>
        <w:textAlignment w:val="auto"/>
        <w:rPr>
          <w:rFonts w:ascii="Tahoma" w:hAnsi="Tahoma" w:cs="Tahoma"/>
          <w:sz w:val="20"/>
          <w:szCs w:val="20"/>
        </w:rPr>
      </w:pPr>
      <w:r w:rsidRPr="002262A6">
        <w:rPr>
          <w:rFonts w:ascii="Tahoma" w:hAnsi="Tahoma" w:cs="Tahoma"/>
          <w:sz w:val="20"/>
          <w:szCs w:val="20"/>
        </w:rPr>
        <w:t>Umowę sporządzono w dwóch jednobrzmiących egzemplarzach, po jednym dla Zamawiającego i Wykonawcy.</w:t>
      </w:r>
    </w:p>
    <w:p w14:paraId="609B66D4" w14:textId="77777777" w:rsidR="002262A6" w:rsidRPr="002262A6" w:rsidRDefault="002262A6" w:rsidP="002262A6">
      <w:pPr>
        <w:pStyle w:val="Tekstpodstawowy21"/>
        <w:spacing w:line="240" w:lineRule="auto"/>
        <w:jc w:val="center"/>
        <w:rPr>
          <w:rFonts w:ascii="Tahoma" w:hAnsi="Tahoma" w:cs="Tahoma"/>
        </w:rPr>
      </w:pPr>
    </w:p>
    <w:p w14:paraId="44C4D025" w14:textId="77777777" w:rsidR="002262A6" w:rsidRPr="002262A6" w:rsidRDefault="002262A6" w:rsidP="002262A6">
      <w:pPr>
        <w:pStyle w:val="Tekstpodstawowy21"/>
        <w:spacing w:line="240" w:lineRule="auto"/>
        <w:jc w:val="center"/>
        <w:rPr>
          <w:rFonts w:ascii="Tahoma" w:hAnsi="Tahoma" w:cs="Tahoma"/>
        </w:rPr>
      </w:pPr>
    </w:p>
    <w:p w14:paraId="4D720251" w14:textId="77777777" w:rsidR="002262A6" w:rsidRPr="002262A6" w:rsidRDefault="002262A6" w:rsidP="002262A6">
      <w:pPr>
        <w:pStyle w:val="Tekstpodstawowy21"/>
        <w:spacing w:line="240" w:lineRule="auto"/>
        <w:jc w:val="center"/>
        <w:rPr>
          <w:rFonts w:ascii="Tahoma" w:hAnsi="Tahoma" w:cs="Tahoma"/>
        </w:rPr>
      </w:pPr>
    </w:p>
    <w:p w14:paraId="29CFC654" w14:textId="77777777" w:rsidR="002262A6" w:rsidRPr="002262A6" w:rsidRDefault="002262A6" w:rsidP="002262A6">
      <w:pPr>
        <w:pStyle w:val="Tekstpodstawowy21"/>
        <w:spacing w:line="240" w:lineRule="auto"/>
        <w:jc w:val="center"/>
        <w:rPr>
          <w:rFonts w:ascii="Tahoma" w:hAnsi="Tahoma" w:cs="Tahoma"/>
        </w:rPr>
      </w:pPr>
      <w:r w:rsidRPr="002262A6">
        <w:rPr>
          <w:rFonts w:ascii="Tahoma" w:hAnsi="Tahoma" w:cs="Tahoma"/>
        </w:rPr>
        <w:t>ZAMAWIAJĄCY</w:t>
      </w:r>
      <w:r w:rsidRPr="002262A6">
        <w:rPr>
          <w:rFonts w:ascii="Tahoma" w:hAnsi="Tahoma" w:cs="Tahoma"/>
        </w:rPr>
        <w:tab/>
      </w:r>
      <w:r w:rsidRPr="002262A6">
        <w:rPr>
          <w:rFonts w:ascii="Tahoma" w:hAnsi="Tahoma" w:cs="Tahoma"/>
        </w:rPr>
        <w:tab/>
      </w:r>
      <w:r w:rsidRPr="002262A6">
        <w:rPr>
          <w:rFonts w:ascii="Tahoma" w:hAnsi="Tahoma" w:cs="Tahoma"/>
        </w:rPr>
        <w:tab/>
      </w:r>
      <w:r w:rsidRPr="002262A6">
        <w:rPr>
          <w:rFonts w:ascii="Tahoma" w:hAnsi="Tahoma" w:cs="Tahoma"/>
        </w:rPr>
        <w:tab/>
      </w:r>
      <w:r w:rsidRPr="002262A6">
        <w:rPr>
          <w:rFonts w:ascii="Tahoma" w:hAnsi="Tahoma" w:cs="Tahoma"/>
        </w:rPr>
        <w:tab/>
      </w:r>
      <w:r w:rsidRPr="002262A6">
        <w:rPr>
          <w:rFonts w:ascii="Tahoma" w:hAnsi="Tahoma" w:cs="Tahoma"/>
        </w:rPr>
        <w:tab/>
        <w:t>WYKONAWCA</w:t>
      </w:r>
    </w:p>
    <w:p w14:paraId="22F84362" w14:textId="77777777" w:rsidR="002262A6" w:rsidRPr="002262A6" w:rsidRDefault="002262A6" w:rsidP="002262A6">
      <w:pPr>
        <w:pStyle w:val="Tekstpodstawowy21"/>
        <w:spacing w:line="240" w:lineRule="auto"/>
        <w:jc w:val="center"/>
        <w:rPr>
          <w:rFonts w:ascii="Tahoma" w:hAnsi="Tahoma" w:cs="Tahoma"/>
        </w:rPr>
      </w:pPr>
    </w:p>
    <w:p w14:paraId="293DC94A" w14:textId="77777777" w:rsidR="002262A6" w:rsidRPr="002262A6" w:rsidRDefault="002262A6" w:rsidP="002262A6">
      <w:pPr>
        <w:pStyle w:val="Tekstpodstawowy21"/>
        <w:spacing w:line="240" w:lineRule="auto"/>
        <w:jc w:val="center"/>
        <w:rPr>
          <w:rFonts w:ascii="Tahoma" w:hAnsi="Tahoma" w:cs="Tahoma"/>
        </w:rPr>
      </w:pPr>
    </w:p>
    <w:p w14:paraId="566DEF64" w14:textId="77777777" w:rsidR="00944AC1" w:rsidRDefault="00944AC1" w:rsidP="002262A6">
      <w:pPr>
        <w:pStyle w:val="Tekstpodstawowy21"/>
        <w:spacing w:line="240" w:lineRule="auto"/>
        <w:rPr>
          <w:rFonts w:ascii="Tahoma" w:hAnsi="Tahoma" w:cs="Tahoma"/>
          <w:i/>
        </w:rPr>
      </w:pPr>
    </w:p>
    <w:p w14:paraId="6D220381" w14:textId="77777777" w:rsidR="00944AC1" w:rsidRDefault="00944AC1" w:rsidP="002262A6">
      <w:pPr>
        <w:pStyle w:val="Tekstpodstawowy21"/>
        <w:spacing w:line="240" w:lineRule="auto"/>
        <w:rPr>
          <w:rFonts w:ascii="Tahoma" w:hAnsi="Tahoma" w:cs="Tahoma"/>
          <w:i/>
        </w:rPr>
      </w:pPr>
    </w:p>
    <w:p w14:paraId="681CBB54" w14:textId="5285ABF0" w:rsidR="002262A6" w:rsidRPr="00944AC1" w:rsidRDefault="002262A6" w:rsidP="002262A6">
      <w:pPr>
        <w:pStyle w:val="Tekstpodstawowy21"/>
        <w:spacing w:line="240" w:lineRule="auto"/>
        <w:rPr>
          <w:rFonts w:ascii="Tahoma" w:hAnsi="Tahoma" w:cs="Tahoma"/>
          <w:i/>
          <w:sz w:val="16"/>
          <w:szCs w:val="16"/>
        </w:rPr>
      </w:pPr>
      <w:r w:rsidRPr="00944AC1">
        <w:rPr>
          <w:rFonts w:ascii="Tahoma" w:hAnsi="Tahoma" w:cs="Tahoma"/>
          <w:i/>
          <w:sz w:val="16"/>
          <w:szCs w:val="16"/>
        </w:rPr>
        <w:t>UWAGA:</w:t>
      </w:r>
    </w:p>
    <w:p w14:paraId="314B77DB" w14:textId="77777777" w:rsidR="002262A6" w:rsidRPr="00944AC1" w:rsidRDefault="002262A6" w:rsidP="002262A6">
      <w:pPr>
        <w:ind w:left="181"/>
        <w:rPr>
          <w:rFonts w:ascii="Tahoma" w:hAnsi="Tahoma" w:cs="Tahoma"/>
          <w:i/>
          <w:sz w:val="16"/>
          <w:szCs w:val="16"/>
        </w:rPr>
      </w:pPr>
      <w:r w:rsidRPr="00944AC1">
        <w:rPr>
          <w:rFonts w:ascii="Tahoma" w:hAnsi="Tahoma" w:cs="Tahoma"/>
          <w:bCs/>
          <w:i/>
          <w:sz w:val="16"/>
          <w:szCs w:val="16"/>
          <w:vertAlign w:val="superscript"/>
        </w:rPr>
        <w:t xml:space="preserve">1) </w:t>
      </w:r>
      <w:r w:rsidRPr="00944AC1">
        <w:rPr>
          <w:rFonts w:ascii="Tahoma" w:hAnsi="Tahoma" w:cs="Tahoma"/>
          <w:i/>
          <w:sz w:val="16"/>
          <w:szCs w:val="16"/>
        </w:rPr>
        <w:t>ma zastosowanie tylko w przypadku Wykonawców występujących wspólnie</w:t>
      </w:r>
    </w:p>
    <w:p w14:paraId="3741ED71" w14:textId="77777777" w:rsidR="002262A6" w:rsidRPr="00944AC1" w:rsidRDefault="002262A6" w:rsidP="002262A6">
      <w:pPr>
        <w:pStyle w:val="Tekstpodstawowy21"/>
        <w:suppressAutoHyphens w:val="0"/>
        <w:spacing w:line="240" w:lineRule="auto"/>
        <w:ind w:left="181"/>
        <w:jc w:val="left"/>
        <w:rPr>
          <w:rFonts w:ascii="Tahoma" w:hAnsi="Tahoma" w:cs="Tahoma"/>
          <w:bCs/>
          <w:i/>
          <w:sz w:val="16"/>
          <w:szCs w:val="16"/>
        </w:rPr>
      </w:pPr>
      <w:r w:rsidRPr="00944AC1">
        <w:rPr>
          <w:rFonts w:ascii="Tahoma" w:hAnsi="Tahoma" w:cs="Tahoma"/>
          <w:i/>
          <w:sz w:val="16"/>
          <w:szCs w:val="16"/>
          <w:vertAlign w:val="superscript"/>
        </w:rPr>
        <w:t>2)</w:t>
      </w:r>
      <w:r w:rsidRPr="00944AC1">
        <w:rPr>
          <w:rFonts w:ascii="Tahoma" w:hAnsi="Tahoma" w:cs="Tahoma"/>
          <w:bCs/>
          <w:i/>
          <w:sz w:val="16"/>
          <w:szCs w:val="16"/>
          <w:vertAlign w:val="superscript"/>
        </w:rPr>
        <w:t xml:space="preserve"> </w:t>
      </w:r>
      <w:r w:rsidRPr="00944AC1">
        <w:rPr>
          <w:rFonts w:ascii="Tahoma" w:hAnsi="Tahoma" w:cs="Tahoma"/>
          <w:bCs/>
          <w:i/>
          <w:sz w:val="16"/>
          <w:szCs w:val="16"/>
        </w:rPr>
        <w:t>ma zastosowanie tylko w przypadku gdy w realizacji zamówienia biorą udział Podwykonawcy lub dalsi Podwykonawcy</w:t>
      </w:r>
    </w:p>
    <w:p w14:paraId="773EDC91" w14:textId="77777777" w:rsidR="002262A6" w:rsidRPr="00944AC1" w:rsidRDefault="002262A6" w:rsidP="002262A6">
      <w:pPr>
        <w:tabs>
          <w:tab w:val="left" w:pos="0"/>
        </w:tabs>
        <w:ind w:left="181"/>
        <w:rPr>
          <w:rFonts w:ascii="Tahoma" w:hAnsi="Tahoma" w:cs="Tahoma"/>
          <w:sz w:val="16"/>
          <w:szCs w:val="16"/>
        </w:rPr>
      </w:pPr>
      <w:r w:rsidRPr="00944AC1">
        <w:rPr>
          <w:rFonts w:ascii="Tahoma" w:hAnsi="Tahoma" w:cs="Tahoma"/>
          <w:bCs/>
          <w:i/>
          <w:sz w:val="16"/>
          <w:szCs w:val="16"/>
          <w:vertAlign w:val="superscript"/>
        </w:rPr>
        <w:t xml:space="preserve">3) </w:t>
      </w:r>
      <w:r w:rsidRPr="00944AC1">
        <w:rPr>
          <w:rFonts w:ascii="Tahoma" w:hAnsi="Tahoma" w:cs="Tahoma"/>
          <w:i/>
          <w:sz w:val="16"/>
          <w:szCs w:val="16"/>
        </w:rPr>
        <w:t>ma zastosowanie tylko w przypadku, gdy data ważności dokumentów mija w trakcie realizacji umowy</w:t>
      </w:r>
    </w:p>
    <w:p w14:paraId="0B57360D" w14:textId="76CA9B3C" w:rsidR="00683728" w:rsidRPr="002262A6" w:rsidRDefault="00683728">
      <w:pPr>
        <w:widowControl/>
        <w:suppressAutoHyphens w:val="0"/>
        <w:autoSpaceDN/>
        <w:spacing w:after="200" w:line="276" w:lineRule="auto"/>
        <w:textAlignment w:val="auto"/>
        <w:rPr>
          <w:rFonts w:ascii="Tahoma" w:hAnsi="Tahoma" w:cs="Tahoma"/>
          <w:i/>
          <w:sz w:val="20"/>
          <w:szCs w:val="20"/>
        </w:rPr>
      </w:pPr>
      <w:r w:rsidRPr="002262A6">
        <w:rPr>
          <w:rFonts w:ascii="Tahoma" w:hAnsi="Tahoma" w:cs="Tahoma"/>
          <w:i/>
          <w:sz w:val="20"/>
          <w:szCs w:val="20"/>
        </w:rPr>
        <w:br w:type="page"/>
      </w:r>
    </w:p>
    <w:p w14:paraId="55B237DE" w14:textId="77777777"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4EB4A2F0" w:rsidR="00DB33D1" w:rsidRPr="004E67AD" w:rsidRDefault="00DB33D1" w:rsidP="003A364E">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C03AD">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552D28D9" w14:textId="77777777" w:rsidR="00E6544E" w:rsidRDefault="00DB33D1" w:rsidP="003A364E">
      <w:pPr>
        <w:pStyle w:val="Standard"/>
        <w:rPr>
          <w:rFonts w:ascii="Tahoma" w:hAnsi="Tahoma" w:cs="Tahoma"/>
          <w:i/>
          <w:sz w:val="16"/>
          <w:szCs w:val="16"/>
          <w:u w:val="single"/>
          <w:vertAlign w:val="superscript"/>
        </w:rPr>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D2AAEDF" w14:textId="681E11D4" w:rsidR="00DB33D1" w:rsidRPr="00381B9A" w:rsidRDefault="00381B9A" w:rsidP="00381B9A">
      <w:pPr>
        <w:rPr>
          <w:rFonts w:ascii="Tahoma" w:hAnsi="Tahoma" w:cs="Tahoma"/>
          <w:i/>
          <w:sz w:val="16"/>
          <w:szCs w:val="16"/>
          <w:u w:val="single"/>
        </w:rPr>
      </w:pPr>
      <w:r>
        <w:rPr>
          <w:rFonts w:ascii="Tahoma" w:hAnsi="Tahoma" w:cs="Tahoma"/>
          <w:i/>
          <w:sz w:val="16"/>
          <w:szCs w:val="16"/>
        </w:rPr>
        <w:t xml:space="preserve">Nr faks </w:t>
      </w:r>
      <w:r w:rsidRPr="00AC1318">
        <w:rPr>
          <w:rFonts w:ascii="Tahoma" w:hAnsi="Tahoma" w:cs="Tahoma"/>
          <w:i/>
          <w:sz w:val="16"/>
          <w:szCs w:val="16"/>
          <w:vertAlign w:val="superscript"/>
        </w:rPr>
        <w:t>1</w:t>
      </w:r>
      <w:r w:rsidRPr="00DB3516">
        <w:rPr>
          <w:rFonts w:ascii="Tahoma" w:hAnsi="Tahoma" w:cs="Tahoma"/>
          <w:i/>
          <w:sz w:val="16"/>
          <w:szCs w:val="16"/>
          <w:vertAlign w:val="superscript"/>
        </w:rPr>
        <w:t>)</w:t>
      </w:r>
      <w:r w:rsidRPr="00DB3516">
        <w:rPr>
          <w:rFonts w:ascii="Tahoma" w:hAnsi="Tahoma" w:cs="Tahoma"/>
          <w:i/>
          <w:sz w:val="16"/>
          <w:szCs w:val="16"/>
        </w:rPr>
        <w:t xml:space="preserve">: </w:t>
      </w:r>
      <w:r w:rsidRPr="00DB3516">
        <w:rPr>
          <w:rFonts w:ascii="Tahoma" w:hAnsi="Tahoma" w:cs="Tahoma"/>
          <w:i/>
          <w:sz w:val="16"/>
          <w:szCs w:val="16"/>
          <w:u w:val="single"/>
        </w:rPr>
        <w:tab/>
      </w:r>
      <w:r w:rsidRPr="00DB3516">
        <w:rPr>
          <w:rFonts w:ascii="Tahoma" w:hAnsi="Tahoma" w:cs="Tahoma"/>
          <w:i/>
          <w:sz w:val="16"/>
          <w:szCs w:val="16"/>
          <w:u w:val="single"/>
        </w:rPr>
        <w:tab/>
      </w:r>
      <w:r w:rsidRPr="00DB3516">
        <w:rPr>
          <w:rFonts w:ascii="Tahoma" w:hAnsi="Tahoma" w:cs="Tahoma"/>
          <w:i/>
          <w:sz w:val="16"/>
          <w:szCs w:val="16"/>
          <w:u w:val="single"/>
        </w:rPr>
        <w:tab/>
      </w:r>
      <w:r w:rsidRPr="00DB3516">
        <w:rPr>
          <w:rFonts w:ascii="Tahoma" w:hAnsi="Tahoma" w:cs="Tahoma"/>
          <w:i/>
          <w:sz w:val="16"/>
          <w:szCs w:val="16"/>
        </w:rPr>
        <w:t xml:space="preserve"> </w:t>
      </w:r>
      <w:r w:rsidRPr="00DB3516">
        <w:rPr>
          <w:rFonts w:ascii="Tahoma" w:hAnsi="Tahoma" w:cs="Tahoma"/>
          <w:i/>
          <w:sz w:val="16"/>
          <w:szCs w:val="16"/>
          <w:u w:val="single"/>
        </w:rPr>
        <w:t xml:space="preserve">   </w:t>
      </w:r>
      <w:r w:rsidR="00DB33D1" w:rsidRPr="004E67AD">
        <w:rPr>
          <w:rFonts w:ascii="Tahoma" w:hAnsi="Tahoma" w:cs="Tahoma"/>
          <w:i/>
          <w:sz w:val="16"/>
          <w:szCs w:val="16"/>
          <w:u w:val="single"/>
          <w:vertAlign w:val="superscript"/>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167A3BDE" w14:textId="77777777" w:rsidR="006C03AD" w:rsidRPr="006C03AD" w:rsidRDefault="006C03AD" w:rsidP="006C03AD">
      <w:pPr>
        <w:ind w:left="6096"/>
        <w:rPr>
          <w:rFonts w:ascii="Tahoma" w:hAnsi="Tahoma" w:cs="Tahoma"/>
          <w:b/>
          <w:sz w:val="20"/>
          <w:szCs w:val="20"/>
        </w:rPr>
      </w:pPr>
      <w:bookmarkStart w:id="19" w:name="_Hlk6305748"/>
      <w:r w:rsidRPr="006C03AD">
        <w:rPr>
          <w:rFonts w:ascii="Tahoma" w:hAnsi="Tahoma" w:cs="Tahoma"/>
          <w:b/>
          <w:sz w:val="20"/>
          <w:szCs w:val="20"/>
        </w:rPr>
        <w:t>Zespół Szkół Technicznych</w:t>
      </w:r>
    </w:p>
    <w:p w14:paraId="6A57701D" w14:textId="77777777" w:rsidR="006C03AD" w:rsidRPr="006C03AD" w:rsidRDefault="006C03AD" w:rsidP="006C03AD">
      <w:pPr>
        <w:ind w:left="6096"/>
        <w:rPr>
          <w:rFonts w:ascii="Tahoma" w:hAnsi="Tahoma" w:cs="Tahoma"/>
          <w:b/>
          <w:sz w:val="20"/>
          <w:szCs w:val="20"/>
        </w:rPr>
      </w:pPr>
      <w:r w:rsidRPr="006C03AD">
        <w:rPr>
          <w:rFonts w:ascii="Tahoma" w:hAnsi="Tahoma" w:cs="Tahoma"/>
          <w:b/>
          <w:sz w:val="20"/>
          <w:szCs w:val="20"/>
        </w:rPr>
        <w:t>ul. Pszowska 92</w:t>
      </w:r>
    </w:p>
    <w:p w14:paraId="3774F8C7" w14:textId="77777777" w:rsidR="006C03AD" w:rsidRPr="006C03AD" w:rsidRDefault="006C03AD" w:rsidP="006C03AD">
      <w:pPr>
        <w:ind w:left="6096"/>
        <w:rPr>
          <w:rFonts w:ascii="Tahoma" w:hAnsi="Tahoma" w:cs="Tahoma"/>
          <w:b/>
          <w:sz w:val="20"/>
          <w:szCs w:val="20"/>
          <w:u w:val="single"/>
        </w:rPr>
      </w:pPr>
      <w:r w:rsidRPr="006C03AD">
        <w:rPr>
          <w:rFonts w:ascii="Tahoma" w:hAnsi="Tahoma" w:cs="Tahoma"/>
          <w:b/>
          <w:sz w:val="20"/>
          <w:szCs w:val="20"/>
          <w:u w:val="single"/>
        </w:rPr>
        <w:t>44-300 Wodzisław Śląski</w:t>
      </w:r>
    </w:p>
    <w:bookmarkEnd w:id="19"/>
    <w:p w14:paraId="5F85B9CD" w14:textId="77EE9294" w:rsidR="0021693E" w:rsidRPr="00360EC5" w:rsidRDefault="0021693E" w:rsidP="00360EC5">
      <w:pPr>
        <w:widowControl/>
        <w:autoSpaceDN/>
        <w:ind w:left="5529"/>
        <w:textAlignment w:val="auto"/>
        <w:rPr>
          <w:rFonts w:ascii="Tahoma" w:eastAsia="Times New Roman" w:hAnsi="Tahoma" w:cs="Tahoma"/>
          <w:b/>
          <w:kern w:val="0"/>
          <w:sz w:val="20"/>
          <w:szCs w:val="20"/>
          <w:u w:val="single"/>
          <w:lang w:eastAsia="pl-PL" w:bidi="ar-SA"/>
        </w:rPr>
      </w:pPr>
    </w:p>
    <w:p w14:paraId="45CD5DF0" w14:textId="77777777" w:rsidR="00360EC5" w:rsidRDefault="00360EC5" w:rsidP="003A364E">
      <w:pPr>
        <w:pStyle w:val="Standard"/>
        <w:jc w:val="center"/>
        <w:rPr>
          <w:rFonts w:ascii="Tahoma" w:hAnsi="Tahoma" w:cs="Tahoma"/>
          <w:b/>
          <w:sz w:val="28"/>
          <w:szCs w:val="28"/>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4215FCEF" w14:textId="118994FE" w:rsidR="0021693E" w:rsidRDefault="00E424DB" w:rsidP="006C03AD">
      <w:pPr>
        <w:pStyle w:val="Standard"/>
        <w:jc w:val="center"/>
        <w:rPr>
          <w:rFonts w:ascii="Tahoma" w:hAnsi="Tahoma" w:cs="Tahoma"/>
          <w:b/>
          <w:bCs/>
          <w:sz w:val="22"/>
          <w:szCs w:val="22"/>
        </w:rPr>
      </w:pPr>
      <w:r w:rsidRPr="00E424DB">
        <w:rPr>
          <w:rFonts w:ascii="Tahoma" w:hAnsi="Tahoma" w:cs="Tahoma"/>
          <w:b/>
          <w:bCs/>
          <w:sz w:val="22"/>
          <w:szCs w:val="22"/>
        </w:rPr>
        <w:t>„</w:t>
      </w:r>
      <w:r w:rsidR="006C03AD" w:rsidRPr="006C03AD">
        <w:rPr>
          <w:rFonts w:ascii="Tahoma" w:hAnsi="Tahoma" w:cs="Tahoma"/>
          <w:b/>
          <w:bCs/>
          <w:sz w:val="22"/>
          <w:szCs w:val="22"/>
        </w:rPr>
        <w:t>Budowa wymiennikowni ciepła wraz z adaptacją instalacji w budynku Zespołu Szkół Technicznych przy ul. Pszowskiej 92 w Wodzisławiu Śląskim</w:t>
      </w:r>
      <w:r w:rsidRPr="00E424DB">
        <w:rPr>
          <w:rFonts w:ascii="Tahoma" w:hAnsi="Tahoma" w:cs="Tahoma"/>
          <w:b/>
          <w:bCs/>
          <w:sz w:val="22"/>
          <w:szCs w:val="22"/>
        </w:rPr>
        <w:t>”</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20"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1"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21"/>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342F0382" w14:textId="361A2677" w:rsidR="00AF157A" w:rsidRPr="00B21411" w:rsidRDefault="00DB33D1" w:rsidP="00B2141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bookmarkEnd w:id="20"/>
    </w:p>
    <w:p w14:paraId="08C1639A" w14:textId="77777777" w:rsidR="006C03AD" w:rsidRPr="006C03AD" w:rsidRDefault="006C03AD" w:rsidP="006C03AD">
      <w:pPr>
        <w:pStyle w:val="Akapitzlist"/>
        <w:widowControl w:val="0"/>
        <w:numPr>
          <w:ilvl w:val="0"/>
          <w:numId w:val="1"/>
        </w:numPr>
        <w:autoSpaceDE w:val="0"/>
        <w:spacing w:after="0" w:line="240" w:lineRule="auto"/>
        <w:ind w:left="0"/>
        <w:jc w:val="both"/>
        <w:rPr>
          <w:rFonts w:ascii="Tahoma" w:hAnsi="Tahoma" w:cs="Tahoma"/>
          <w:kern w:val="0"/>
          <w:sz w:val="20"/>
          <w:szCs w:val="20"/>
          <w:u w:val="single"/>
          <w:lang w:eastAsia="en-US"/>
        </w:rPr>
      </w:pPr>
    </w:p>
    <w:p w14:paraId="44A98B80" w14:textId="3427C5AA" w:rsidR="006C03AD" w:rsidRPr="00357D16" w:rsidRDefault="006C03AD" w:rsidP="006C03AD">
      <w:pPr>
        <w:pStyle w:val="Akapitzlist"/>
        <w:widowControl w:val="0"/>
        <w:numPr>
          <w:ilvl w:val="0"/>
          <w:numId w:val="1"/>
        </w:numPr>
        <w:autoSpaceDE w:val="0"/>
        <w:spacing w:after="0" w:line="240" w:lineRule="auto"/>
        <w:ind w:left="0"/>
        <w:jc w:val="both"/>
        <w:rPr>
          <w:rFonts w:ascii="Tahoma" w:hAnsi="Tahoma" w:cs="Tahoma"/>
          <w:kern w:val="0"/>
          <w:sz w:val="20"/>
          <w:szCs w:val="20"/>
          <w:u w:val="single"/>
          <w:lang w:eastAsia="en-US"/>
        </w:rPr>
      </w:pPr>
      <w:r>
        <w:rPr>
          <w:rFonts w:ascii="Tahoma" w:hAnsi="Tahoma"/>
          <w:b/>
          <w:sz w:val="20"/>
          <w:szCs w:val="20"/>
        </w:rPr>
        <w:t>K</w:t>
      </w:r>
      <w:r w:rsidRPr="00357D16">
        <w:rPr>
          <w:rFonts w:ascii="Tahoma" w:hAnsi="Tahoma"/>
          <w:b/>
          <w:sz w:val="20"/>
          <w:szCs w:val="20"/>
        </w:rPr>
        <w:t>ryterium „doświadczeni</w:t>
      </w:r>
      <w:r>
        <w:rPr>
          <w:rFonts w:ascii="Tahoma" w:hAnsi="Tahoma"/>
          <w:b/>
          <w:sz w:val="20"/>
          <w:szCs w:val="20"/>
        </w:rPr>
        <w:t>e</w:t>
      </w:r>
      <w:r w:rsidRPr="00357D16">
        <w:rPr>
          <w:rFonts w:ascii="Tahoma" w:hAnsi="Tahoma"/>
          <w:b/>
          <w:sz w:val="20"/>
          <w:szCs w:val="20"/>
        </w:rPr>
        <w:t xml:space="preserve"> kierownika budowy wyznaczonego do realizacji zadania”:</w:t>
      </w:r>
    </w:p>
    <w:p w14:paraId="37599893" w14:textId="77777777" w:rsidR="006C03AD" w:rsidRPr="00357D16" w:rsidRDefault="006C03AD" w:rsidP="006C03AD">
      <w:pPr>
        <w:pStyle w:val="Akapitzlist"/>
        <w:numPr>
          <w:ilvl w:val="0"/>
          <w:numId w:val="1"/>
        </w:numPr>
        <w:spacing w:after="0" w:line="240" w:lineRule="auto"/>
        <w:ind w:left="0"/>
        <w:jc w:val="both"/>
        <w:rPr>
          <w:rFonts w:ascii="Tahoma" w:hAnsi="Tahoma"/>
          <w:sz w:val="20"/>
          <w:szCs w:val="20"/>
        </w:rPr>
      </w:pPr>
      <w:r w:rsidRPr="00357D16">
        <w:rPr>
          <w:rFonts w:ascii="Tahoma" w:hAnsi="Tahoma"/>
          <w:sz w:val="20"/>
          <w:szCs w:val="20"/>
        </w:rPr>
        <w:t>Oświadczam, iż Pan/i …………………………………….. (</w:t>
      </w:r>
      <w:r w:rsidRPr="00357D16">
        <w:rPr>
          <w:rFonts w:ascii="Tahoma" w:hAnsi="Tahoma"/>
          <w:i/>
          <w:sz w:val="20"/>
          <w:szCs w:val="20"/>
        </w:rPr>
        <w:t>imię i nazwisko</w:t>
      </w:r>
      <w:r w:rsidRPr="00357D16">
        <w:rPr>
          <w:rFonts w:ascii="Tahoma" w:hAnsi="Tahoma"/>
          <w:sz w:val="20"/>
          <w:szCs w:val="20"/>
        </w:rPr>
        <w:t>) który/a będzie pełnić funkcję kierownika budowy, posiada ……………………… (</w:t>
      </w:r>
      <w:r w:rsidRPr="00357D16">
        <w:rPr>
          <w:rFonts w:ascii="Tahoma" w:hAnsi="Tahoma"/>
          <w:i/>
          <w:sz w:val="20"/>
          <w:szCs w:val="20"/>
        </w:rPr>
        <w:t>należy wskazać okres np. ilość lat, miesięcy</w:t>
      </w:r>
      <w:r w:rsidRPr="00357D16">
        <w:rPr>
          <w:rFonts w:ascii="Tahoma" w:hAnsi="Tahoma"/>
          <w:sz w:val="20"/>
          <w:szCs w:val="20"/>
        </w:rPr>
        <w:t>) doświadczenia w pełnieniu funkcji kierownika budowy.</w:t>
      </w:r>
    </w:p>
    <w:p w14:paraId="2B56999A" w14:textId="77777777" w:rsidR="006C03AD" w:rsidRPr="006C03AD" w:rsidRDefault="006C03AD" w:rsidP="006C03AD">
      <w:pPr>
        <w:pStyle w:val="Akapitzlist"/>
        <w:numPr>
          <w:ilvl w:val="0"/>
          <w:numId w:val="1"/>
        </w:numPr>
        <w:tabs>
          <w:tab w:val="left" w:pos="0"/>
        </w:tabs>
        <w:rPr>
          <w:rFonts w:ascii="Tahoma" w:hAnsi="Tahoma" w:cs="Tahoma"/>
          <w:bCs/>
          <w:i/>
          <w:iCs/>
          <w:kern w:val="0"/>
          <w:sz w:val="16"/>
          <w:szCs w:val="16"/>
          <w:lang w:eastAsia="pl-PL"/>
        </w:rPr>
      </w:pPr>
    </w:p>
    <w:p w14:paraId="4EF8E69E" w14:textId="77777777" w:rsidR="00B21411" w:rsidRDefault="00B21411" w:rsidP="003A364E">
      <w:pPr>
        <w:widowControl/>
        <w:tabs>
          <w:tab w:val="left" w:pos="0"/>
        </w:tabs>
        <w:rPr>
          <w:rFonts w:ascii="Tahoma" w:eastAsia="Times New Roman" w:hAnsi="Tahoma" w:cs="Tahoma"/>
          <w:b/>
          <w:kern w:val="0"/>
          <w:sz w:val="20"/>
          <w:szCs w:val="20"/>
          <w:lang w:eastAsia="pl-PL" w:bidi="ar-SA"/>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731B021D" w:rsidR="00AD29F8" w:rsidRPr="005C5209" w:rsidRDefault="006D697D" w:rsidP="003A364E">
      <w:pPr>
        <w:numPr>
          <w:ilvl w:val="0"/>
          <w:numId w:val="397"/>
        </w:numPr>
        <w:tabs>
          <w:tab w:val="left" w:pos="284"/>
        </w:tabs>
        <w:ind w:left="284" w:hanging="284"/>
        <w:jc w:val="both"/>
        <w:rPr>
          <w:bCs/>
          <w:sz w:val="20"/>
          <w:szCs w:val="20"/>
        </w:rPr>
      </w:pPr>
      <w:r w:rsidRPr="005C5209">
        <w:rPr>
          <w:rFonts w:ascii="Tahoma" w:hAnsi="Tahoma" w:cs="Tahoma"/>
          <w:sz w:val="20"/>
          <w:szCs w:val="20"/>
        </w:rPr>
        <w:t xml:space="preserve">Oferujemy wykonanie przedmiotu zamówienia w terminie: </w:t>
      </w:r>
      <w:r w:rsidR="00EE0E8A" w:rsidRPr="005C5209">
        <w:rPr>
          <w:rFonts w:ascii="Tahoma" w:eastAsia="Times New Roman" w:hAnsi="Tahoma" w:cs="Tahoma"/>
          <w:b/>
          <w:kern w:val="0"/>
          <w:sz w:val="20"/>
          <w:szCs w:val="20"/>
          <w:lang w:eastAsia="pl-PL" w:bidi="ar-SA"/>
        </w:rPr>
        <w:t>od dnia zawarcia umowy do 3</w:t>
      </w:r>
      <w:r w:rsidR="00B21411" w:rsidRPr="005C5209">
        <w:rPr>
          <w:rFonts w:ascii="Tahoma" w:eastAsia="Times New Roman" w:hAnsi="Tahoma" w:cs="Tahoma"/>
          <w:b/>
          <w:kern w:val="0"/>
          <w:sz w:val="20"/>
          <w:szCs w:val="20"/>
          <w:lang w:eastAsia="pl-PL" w:bidi="ar-SA"/>
        </w:rPr>
        <w:t>1</w:t>
      </w:r>
      <w:r w:rsidR="00EE0E8A" w:rsidRPr="005C5209">
        <w:rPr>
          <w:rFonts w:ascii="Tahoma" w:eastAsia="Times New Roman" w:hAnsi="Tahoma" w:cs="Tahoma"/>
          <w:b/>
          <w:kern w:val="0"/>
          <w:sz w:val="20"/>
          <w:szCs w:val="20"/>
          <w:lang w:eastAsia="pl-PL" w:bidi="ar-SA"/>
        </w:rPr>
        <w:t>.</w:t>
      </w:r>
      <w:r w:rsidR="00B21411" w:rsidRPr="005C5209">
        <w:rPr>
          <w:rFonts w:ascii="Tahoma" w:eastAsia="Times New Roman" w:hAnsi="Tahoma" w:cs="Tahoma"/>
          <w:b/>
          <w:kern w:val="0"/>
          <w:sz w:val="20"/>
          <w:szCs w:val="20"/>
          <w:lang w:eastAsia="pl-PL" w:bidi="ar-SA"/>
        </w:rPr>
        <w:t>1</w:t>
      </w:r>
      <w:r w:rsidR="00EE0E8A" w:rsidRPr="005C5209">
        <w:rPr>
          <w:rFonts w:ascii="Tahoma" w:eastAsia="Times New Roman" w:hAnsi="Tahoma" w:cs="Tahoma"/>
          <w:b/>
          <w:kern w:val="0"/>
          <w:sz w:val="20"/>
          <w:szCs w:val="20"/>
          <w:lang w:eastAsia="pl-PL" w:bidi="ar-SA"/>
        </w:rPr>
        <w:t>0.2020 r.</w:t>
      </w:r>
      <w:r w:rsidR="006C03AD" w:rsidRPr="005C5209">
        <w:rPr>
          <w:rFonts w:ascii="Tahoma" w:eastAsia="Times New Roman" w:hAnsi="Tahoma" w:cs="Tahoma"/>
          <w:b/>
          <w:kern w:val="0"/>
          <w:sz w:val="20"/>
          <w:szCs w:val="20"/>
          <w:lang w:eastAsia="pl-PL" w:bidi="ar-SA"/>
        </w:rPr>
        <w:t xml:space="preserve">,               </w:t>
      </w:r>
      <w:r w:rsidR="006C03AD" w:rsidRPr="005C5209">
        <w:rPr>
          <w:rFonts w:ascii="Tahoma" w:eastAsia="Times New Roman" w:hAnsi="Tahoma" w:cs="Tahoma"/>
          <w:bCs/>
          <w:kern w:val="0"/>
          <w:sz w:val="20"/>
          <w:szCs w:val="20"/>
          <w:lang w:eastAsia="pl-PL" w:bidi="ar-SA"/>
        </w:rPr>
        <w:t>z zachowaniem terminów szczegółowych wskazanych w SIWZ.</w:t>
      </w:r>
    </w:p>
    <w:p w14:paraId="3A2F7D65" w14:textId="7DF72A6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207E6BC4" w14:textId="77777777" w:rsidR="006C03AD" w:rsidRPr="006C03AD" w:rsidRDefault="006C03AD" w:rsidP="006C03AD">
      <w:pPr>
        <w:ind w:left="5529"/>
        <w:rPr>
          <w:rFonts w:ascii="Tahoma" w:hAnsi="Tahoma" w:cs="Tahoma"/>
          <w:b/>
          <w:sz w:val="20"/>
          <w:szCs w:val="20"/>
        </w:rPr>
      </w:pPr>
      <w:r w:rsidRPr="006C03AD">
        <w:rPr>
          <w:rFonts w:ascii="Tahoma" w:hAnsi="Tahoma" w:cs="Tahoma"/>
          <w:b/>
          <w:sz w:val="20"/>
          <w:szCs w:val="20"/>
        </w:rPr>
        <w:t>Zespół Szkół Technicznych</w:t>
      </w:r>
    </w:p>
    <w:p w14:paraId="2CF8FE58" w14:textId="77777777" w:rsidR="006C03AD" w:rsidRPr="006C03AD" w:rsidRDefault="006C03AD" w:rsidP="006C03AD">
      <w:pPr>
        <w:ind w:left="5529"/>
        <w:rPr>
          <w:rFonts w:ascii="Tahoma" w:hAnsi="Tahoma" w:cs="Tahoma"/>
          <w:b/>
          <w:sz w:val="20"/>
          <w:szCs w:val="20"/>
        </w:rPr>
      </w:pPr>
      <w:r w:rsidRPr="006C03AD">
        <w:rPr>
          <w:rFonts w:ascii="Tahoma" w:hAnsi="Tahoma" w:cs="Tahoma"/>
          <w:b/>
          <w:sz w:val="20"/>
          <w:szCs w:val="20"/>
        </w:rPr>
        <w:t>ul. Pszowska 92</w:t>
      </w:r>
    </w:p>
    <w:p w14:paraId="67423C06" w14:textId="77777777" w:rsidR="006C03AD" w:rsidRPr="006C03AD" w:rsidRDefault="006C03AD" w:rsidP="006C03AD">
      <w:pPr>
        <w:ind w:left="5529"/>
        <w:rPr>
          <w:rFonts w:ascii="Tahoma" w:hAnsi="Tahoma" w:cs="Tahoma"/>
          <w:b/>
          <w:sz w:val="20"/>
          <w:szCs w:val="20"/>
          <w:u w:val="single"/>
        </w:rPr>
      </w:pPr>
      <w:r w:rsidRPr="006C03AD">
        <w:rPr>
          <w:rFonts w:ascii="Tahoma" w:hAnsi="Tahoma" w:cs="Tahoma"/>
          <w:b/>
          <w:sz w:val="20"/>
          <w:szCs w:val="20"/>
          <w:u w:val="single"/>
        </w:rPr>
        <w:t>44-300 Wodzisław Śląski</w:t>
      </w:r>
    </w:p>
    <w:p w14:paraId="0AF3A004" w14:textId="34A10660" w:rsidR="00360EC5" w:rsidRDefault="00360EC5" w:rsidP="00360EC5">
      <w:pPr>
        <w:pStyle w:val="Standard"/>
        <w:ind w:left="4821" w:firstLine="708"/>
        <w:rPr>
          <w:rFonts w:ascii="Tahoma" w:hAnsi="Tahoma" w:cs="Tahoma"/>
          <w:b/>
          <w:u w:val="single"/>
        </w:rPr>
      </w:pP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Pzp)</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2D8448A1" w:rsidR="00DB33D1" w:rsidRPr="004E67AD" w:rsidRDefault="00DB33D1" w:rsidP="006C03AD">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2" w:name="_Hlk528216414"/>
      <w:r w:rsidR="00E424DB" w:rsidRPr="00E424DB">
        <w:rPr>
          <w:rFonts w:ascii="Tahoma" w:hAnsi="Tahoma" w:cs="Tahoma"/>
          <w:b/>
          <w:bCs/>
        </w:rPr>
        <w:t>„</w:t>
      </w:r>
      <w:r w:rsidR="006C03AD" w:rsidRPr="006C03AD">
        <w:rPr>
          <w:rFonts w:ascii="Tahoma" w:hAnsi="Tahoma" w:cs="Tahoma"/>
          <w:b/>
          <w:bCs/>
        </w:rPr>
        <w:t>Budowa wymiennikowni ciepła wraz z adaptacją instalacji w budynku Zespołu Szkół Technicznych przy ul. Pszowskiej 92 w Wodzisławiu Śląskim</w:t>
      </w:r>
      <w:r w:rsidR="00E424DB" w:rsidRPr="00E424DB">
        <w:rPr>
          <w:rFonts w:ascii="Tahoma" w:hAnsi="Tahoma" w:cs="Tahoma"/>
          <w:b/>
          <w:bCs/>
        </w:rPr>
        <w:t>”</w:t>
      </w:r>
      <w:r w:rsidR="0021693E">
        <w:rPr>
          <w:rFonts w:ascii="Tahoma" w:hAnsi="Tahoma" w:cs="Tahoma"/>
          <w:b/>
          <w:bCs/>
        </w:rPr>
        <w:t xml:space="preserve"> </w:t>
      </w:r>
      <w:r w:rsidRPr="004E67AD">
        <w:rPr>
          <w:rFonts w:ascii="Tahoma" w:hAnsi="Tahoma" w:cs="Tahoma"/>
        </w:rPr>
        <w:t xml:space="preserve">prowadzonego przez </w:t>
      </w:r>
      <w:bookmarkEnd w:id="22"/>
      <w:r w:rsidR="00E6544E" w:rsidRPr="00E6544E">
        <w:rPr>
          <w:rFonts w:ascii="Tahoma" w:hAnsi="Tahoma" w:cs="Tahoma"/>
          <w:kern w:val="0"/>
          <w:lang w:eastAsia="pl-PL"/>
        </w:rPr>
        <w:t>Zespół Szkół Technicznych w Wodzisławiu Śląskim z siedzibą przy ul. Pszowskiej 92</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12-23 ustawy Pzp.</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Pzp </w:t>
      </w:r>
      <w:r w:rsidRPr="004E67AD">
        <w:rPr>
          <w:rFonts w:ascii="Tahoma" w:hAnsi="Tahoma" w:cs="Tahoma"/>
          <w:i/>
          <w:sz w:val="16"/>
          <w:szCs w:val="16"/>
        </w:rPr>
        <w:t>(podać mającą zastosowanie podstawę wykluczenia spośród wymienionych w art. 24 ust. 1 pkt 13-14, 16-20 ustawy Pzp)</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Pzp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następującego/ych podmiotu/tów, na którego/ych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r>
      <w:r w:rsidRPr="004E67AD">
        <w:rPr>
          <w:rFonts w:ascii="Tahoma" w:hAnsi="Tahoma" w:cs="Tahoma"/>
          <w:b/>
          <w:i/>
        </w:rPr>
        <w:lastRenderedPageBreak/>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5191190E" w14:textId="77777777" w:rsidR="006C03AD" w:rsidRPr="006C03AD" w:rsidRDefault="006C03AD" w:rsidP="006C03AD">
      <w:pPr>
        <w:ind w:left="5529"/>
        <w:rPr>
          <w:rFonts w:ascii="Tahoma" w:hAnsi="Tahoma" w:cs="Tahoma"/>
          <w:b/>
          <w:sz w:val="20"/>
          <w:szCs w:val="20"/>
        </w:rPr>
      </w:pPr>
      <w:r w:rsidRPr="006C03AD">
        <w:rPr>
          <w:rFonts w:ascii="Tahoma" w:hAnsi="Tahoma" w:cs="Tahoma"/>
          <w:b/>
          <w:sz w:val="20"/>
          <w:szCs w:val="20"/>
        </w:rPr>
        <w:t>Zespół Szkół Technicznych</w:t>
      </w:r>
    </w:p>
    <w:p w14:paraId="467B0CDF" w14:textId="77777777" w:rsidR="006C03AD" w:rsidRPr="006C03AD" w:rsidRDefault="006C03AD" w:rsidP="006C03AD">
      <w:pPr>
        <w:ind w:left="5529"/>
        <w:rPr>
          <w:rFonts w:ascii="Tahoma" w:hAnsi="Tahoma" w:cs="Tahoma"/>
          <w:b/>
          <w:sz w:val="20"/>
          <w:szCs w:val="20"/>
        </w:rPr>
      </w:pPr>
      <w:r w:rsidRPr="006C03AD">
        <w:rPr>
          <w:rFonts w:ascii="Tahoma" w:hAnsi="Tahoma" w:cs="Tahoma"/>
          <w:b/>
          <w:sz w:val="20"/>
          <w:szCs w:val="20"/>
        </w:rPr>
        <w:t>ul. Pszowska 92</w:t>
      </w:r>
    </w:p>
    <w:p w14:paraId="79A9983B" w14:textId="77777777" w:rsidR="006C03AD" w:rsidRPr="006C03AD" w:rsidRDefault="006C03AD" w:rsidP="006C03AD">
      <w:pPr>
        <w:ind w:left="5529"/>
        <w:rPr>
          <w:rFonts w:ascii="Tahoma" w:hAnsi="Tahoma" w:cs="Tahoma"/>
          <w:b/>
          <w:sz w:val="20"/>
          <w:szCs w:val="20"/>
          <w:u w:val="single"/>
        </w:rPr>
      </w:pPr>
      <w:r w:rsidRPr="006C03AD">
        <w:rPr>
          <w:rFonts w:ascii="Tahoma" w:hAnsi="Tahoma" w:cs="Tahoma"/>
          <w:b/>
          <w:sz w:val="20"/>
          <w:szCs w:val="20"/>
          <w:u w:val="single"/>
        </w:rPr>
        <w:t>44-300 Wodzisław Śląski</w:t>
      </w:r>
    </w:p>
    <w:p w14:paraId="17C8F2C0" w14:textId="4525AE00" w:rsidR="00360EC5" w:rsidRPr="00360EC5" w:rsidRDefault="00360EC5" w:rsidP="00360EC5">
      <w:pPr>
        <w:pStyle w:val="Standard"/>
        <w:ind w:left="5529"/>
        <w:rPr>
          <w:rFonts w:ascii="Tahoma" w:hAnsi="Tahoma" w:cs="Tahoma"/>
          <w:b/>
          <w:u w:val="single"/>
        </w:rPr>
      </w:pPr>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Pzp),</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5ACDF499" w:rsidR="00DB33D1" w:rsidRPr="004E67AD" w:rsidRDefault="00F9450C" w:rsidP="006C03AD">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E424DB" w:rsidRPr="00E424DB">
        <w:rPr>
          <w:rFonts w:ascii="Tahoma" w:hAnsi="Tahoma" w:cs="Tahoma"/>
          <w:b/>
          <w:bCs/>
        </w:rPr>
        <w:t>„</w:t>
      </w:r>
      <w:r w:rsidR="006C03AD" w:rsidRPr="006C03AD">
        <w:rPr>
          <w:rFonts w:ascii="Tahoma" w:hAnsi="Tahoma" w:cs="Tahoma"/>
          <w:b/>
          <w:bCs/>
        </w:rPr>
        <w:t>Budowa wymiennikowni ciepła wraz z adaptacją instalacji w budynku Zespołu Szkół Technicznych przy ul. Pszowskiej 92 w Wodzisławiu Śląskim</w:t>
      </w:r>
      <w:r w:rsidR="00E424DB" w:rsidRPr="00E424DB">
        <w:rPr>
          <w:rFonts w:ascii="Tahoma" w:hAnsi="Tahoma" w:cs="Tahoma"/>
          <w:b/>
          <w:bCs/>
        </w:rPr>
        <w:t>”</w:t>
      </w:r>
      <w:r w:rsidR="003521B9" w:rsidRPr="003521B9">
        <w:rPr>
          <w:rFonts w:ascii="Tahoma" w:hAnsi="Tahoma" w:cs="Tahoma"/>
          <w:b/>
          <w:bCs/>
        </w:rPr>
        <w:t xml:space="preserve"> </w:t>
      </w:r>
      <w:r w:rsidR="003521B9" w:rsidRPr="003521B9">
        <w:rPr>
          <w:rFonts w:ascii="Tahoma" w:hAnsi="Tahoma" w:cs="Tahoma"/>
          <w:bCs/>
        </w:rPr>
        <w:t xml:space="preserve">prowadzonego przez </w:t>
      </w:r>
      <w:r w:rsidR="00E6544E" w:rsidRPr="00E6544E">
        <w:rPr>
          <w:rFonts w:ascii="Tahoma" w:hAnsi="Tahoma" w:cs="Tahoma"/>
          <w:bCs/>
        </w:rPr>
        <w:t>Zespół Szkół Technicznych w Wodzisławiu Śląskim z siedzibą przy ul. Pszowskiej 92</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lastRenderedPageBreak/>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następującego/ych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1A299E">
      <w:headerReference w:type="default" r:id="rId13"/>
      <w:footerReference w:type="default" r:id="rId14"/>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4823" w14:textId="77777777" w:rsidR="009252E3" w:rsidRDefault="009252E3" w:rsidP="00DB33D1">
      <w:r>
        <w:separator/>
      </w:r>
    </w:p>
  </w:endnote>
  <w:endnote w:type="continuationSeparator" w:id="0">
    <w:p w14:paraId="73952EC8" w14:textId="77777777" w:rsidR="009252E3" w:rsidRDefault="009252E3"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238244"/>
      <w:docPartObj>
        <w:docPartGallery w:val="Page Numbers (Bottom of Page)"/>
        <w:docPartUnique/>
      </w:docPartObj>
    </w:sdtPr>
    <w:sdtEndPr>
      <w:rPr>
        <w:sz w:val="18"/>
        <w:szCs w:val="18"/>
      </w:rPr>
    </w:sdtEndPr>
    <w:sdtContent>
      <w:p w14:paraId="6773BDCC" w14:textId="69F8A9C1" w:rsidR="009252E3" w:rsidRPr="00DF582C" w:rsidRDefault="009252E3" w:rsidP="00DF582C">
        <w:pPr>
          <w:pStyle w:val="Stopka"/>
          <w:jc w:val="both"/>
          <w:rPr>
            <w:sz w:val="18"/>
            <w:szCs w:val="18"/>
          </w:rPr>
        </w:pPr>
      </w:p>
      <w:p w14:paraId="31989C73" w14:textId="6C5EB1B2" w:rsidR="009252E3" w:rsidRPr="00DF582C" w:rsidRDefault="009252E3"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41</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E79E" w14:textId="77777777" w:rsidR="009252E3" w:rsidRDefault="009252E3" w:rsidP="00DB33D1">
      <w:r>
        <w:separator/>
      </w:r>
    </w:p>
  </w:footnote>
  <w:footnote w:type="continuationSeparator" w:id="0">
    <w:p w14:paraId="6238AFAA" w14:textId="77777777" w:rsidR="009252E3" w:rsidRDefault="009252E3"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43B3" w14:textId="14B42289" w:rsidR="009252E3" w:rsidRPr="00C30B5D" w:rsidRDefault="009252E3" w:rsidP="00DB33D1">
    <w:pPr>
      <w:widowControl/>
      <w:rPr>
        <w:rFonts w:ascii="Tahoma" w:eastAsia="Times New Roman" w:hAnsi="Tahoma" w:cs="Tahoma"/>
        <w:i/>
        <w:sz w:val="16"/>
        <w:szCs w:val="16"/>
        <w:lang w:bidi="ar-SA"/>
      </w:rPr>
    </w:pPr>
    <w:r w:rsidRPr="00C30B5D">
      <w:rPr>
        <w:rFonts w:ascii="Tahoma" w:eastAsia="Times New Roman" w:hAnsi="Tahoma" w:cs="Tahoma"/>
        <w:i/>
        <w:sz w:val="16"/>
        <w:szCs w:val="16"/>
        <w:lang w:bidi="ar-SA"/>
      </w:rPr>
      <w:t xml:space="preserve">Numer sprawy: </w:t>
    </w:r>
    <w:bookmarkStart w:id="23" w:name="_Hlk31786051"/>
    <w:r w:rsidRPr="00C30B5D">
      <w:rPr>
        <w:rFonts w:ascii="Tahoma" w:hAnsi="Tahoma" w:cs="Tahoma"/>
        <w:i/>
        <w:sz w:val="16"/>
        <w:szCs w:val="16"/>
      </w:rPr>
      <w:t>ZST.26.1.2020</w:t>
    </w:r>
    <w:bookmarkEnd w:id="23"/>
  </w:p>
  <w:p w14:paraId="7951DD70" w14:textId="77777777" w:rsidR="009252E3" w:rsidRDefault="009252E3" w:rsidP="00FB75A3">
    <w:pPr>
      <w:widowControl/>
      <w:suppressLineNumbers/>
      <w:tabs>
        <w:tab w:val="center" w:pos="4536"/>
        <w:tab w:val="right" w:pos="9072"/>
      </w:tabs>
      <w:jc w:val="center"/>
      <w:rPr>
        <w:rFonts w:ascii="Tahoma" w:eastAsia="Times New Roman" w:hAnsi="Tahoma" w:cs="Tahoma"/>
        <w:i/>
        <w:iCs/>
        <w:sz w:val="16"/>
        <w:szCs w:val="16"/>
        <w:lang w:bidi="ar-SA"/>
      </w:rPr>
    </w:pPr>
    <w:r>
      <w:rPr>
        <w:rFonts w:ascii="Tahoma" w:eastAsia="Times New Roman" w:hAnsi="Tahoma" w:cs="Tahoma"/>
        <w:i/>
        <w:iCs/>
        <w:sz w:val="16"/>
        <w:szCs w:val="16"/>
        <w:lang w:bidi="ar-SA"/>
      </w:rPr>
      <w:t>Przetarg nieograniczony pn. „</w:t>
    </w:r>
    <w:bookmarkStart w:id="24" w:name="_Hlk31716001"/>
    <w:r w:rsidRPr="00FB75A3">
      <w:rPr>
        <w:rFonts w:ascii="Tahoma" w:eastAsia="Times New Roman" w:hAnsi="Tahoma" w:cs="Tahoma"/>
        <w:i/>
        <w:iCs/>
        <w:sz w:val="16"/>
        <w:szCs w:val="16"/>
        <w:lang w:bidi="ar-SA"/>
      </w:rPr>
      <w:t xml:space="preserve">Budowa wymiennikowni ciepła wraz z adaptacją instalacji w budynku Zespołu Szkół Technicznych </w:t>
    </w:r>
  </w:p>
  <w:p w14:paraId="6EB20A78" w14:textId="17590E7B" w:rsidR="009252E3" w:rsidRDefault="009252E3" w:rsidP="00FB75A3">
    <w:pPr>
      <w:widowControl/>
      <w:suppressLineNumbers/>
      <w:tabs>
        <w:tab w:val="center" w:pos="4536"/>
        <w:tab w:val="right" w:pos="9072"/>
      </w:tabs>
      <w:jc w:val="center"/>
      <w:rPr>
        <w:rFonts w:ascii="Tahoma" w:eastAsia="Times New Roman" w:hAnsi="Tahoma" w:cs="Tahoma"/>
        <w:i/>
        <w:iCs/>
        <w:sz w:val="16"/>
        <w:szCs w:val="16"/>
        <w:lang w:bidi="ar-SA"/>
      </w:rPr>
    </w:pPr>
    <w:r w:rsidRPr="00FB75A3">
      <w:rPr>
        <w:rFonts w:ascii="Tahoma" w:eastAsia="Times New Roman" w:hAnsi="Tahoma" w:cs="Tahoma"/>
        <w:i/>
        <w:iCs/>
        <w:sz w:val="16"/>
        <w:szCs w:val="16"/>
        <w:lang w:bidi="ar-SA"/>
      </w:rPr>
      <w:t>przy ul. Pszowskiej 92 w Wodzisławiu Śląskim</w:t>
    </w:r>
    <w:bookmarkEnd w:id="24"/>
    <w:r>
      <w:rPr>
        <w:rFonts w:ascii="Tahoma" w:eastAsia="Times New Roman" w:hAnsi="Tahoma" w:cs="Tahoma"/>
        <w:i/>
        <w:iCs/>
        <w:sz w:val="16"/>
        <w:szCs w:val="16"/>
        <w:lang w:bidi="ar-SA"/>
      </w:rPr>
      <w:t>”</w:t>
    </w:r>
  </w:p>
  <w:p w14:paraId="4E8D395C" w14:textId="77777777" w:rsidR="009252E3" w:rsidRPr="00FB75A3" w:rsidRDefault="009252E3" w:rsidP="00FB75A3">
    <w:pPr>
      <w:widowControl/>
      <w:suppressLineNumbers/>
      <w:tabs>
        <w:tab w:val="center" w:pos="4536"/>
        <w:tab w:val="right" w:pos="9072"/>
      </w:tabs>
      <w:jc w:val="center"/>
      <w:rPr>
        <w:rFonts w:ascii="Tahoma" w:eastAsia="Times New Roman" w:hAnsi="Tahoma" w:cs="Tahoma"/>
        <w:i/>
        <w:iCs/>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4472"/>
        </w:tabs>
        <w:ind w:left="4472"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5554D010"/>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7425FD"/>
    <w:multiLevelType w:val="hybridMultilevel"/>
    <w:tmpl w:val="2CC4D77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4B50AEB0"/>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b w:val="0"/>
        <w:bCs w:val="0"/>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8"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2"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BC63715"/>
    <w:multiLevelType w:val="hybridMultilevel"/>
    <w:tmpl w:val="BFEA15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6"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8"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3"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8"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0"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9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30491EB0"/>
    <w:multiLevelType w:val="hybridMultilevel"/>
    <w:tmpl w:val="EB8611C0"/>
    <w:lvl w:ilvl="0" w:tplc="90F0C894">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8"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9"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4"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963597C"/>
    <w:multiLevelType w:val="hybridMultilevel"/>
    <w:tmpl w:val="086A2846"/>
    <w:lvl w:ilvl="0" w:tplc="79D0A032">
      <w:start w:val="1"/>
      <w:numFmt w:val="bullet"/>
      <w:lvlText w:val=""/>
      <w:lvlJc w:val="left"/>
      <w:pPr>
        <w:ind w:left="107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411802AA"/>
    <w:multiLevelType w:val="hybridMultilevel"/>
    <w:tmpl w:val="ACFA92B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6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7"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6"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7"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8"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3"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5"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6"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7"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8"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0"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6"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E78091B"/>
    <w:multiLevelType w:val="hybridMultilevel"/>
    <w:tmpl w:val="097E7AE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3"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2"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3C9042F"/>
    <w:multiLevelType w:val="multilevel"/>
    <w:tmpl w:val="EB665D06"/>
    <w:lvl w:ilvl="0">
      <w:start w:val="1"/>
      <w:numFmt w:val="decimal"/>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0"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37"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4"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5"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8"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0"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1"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65"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0"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1"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6"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9"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0"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1"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6"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8"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0"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1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3"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8"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3"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5"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8"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DC3304C"/>
    <w:multiLevelType w:val="hybridMultilevel"/>
    <w:tmpl w:val="1DB879F0"/>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4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E5322BF"/>
    <w:multiLevelType w:val="multilevel"/>
    <w:tmpl w:val="BB2E4230"/>
    <w:lvl w:ilvl="0">
      <w:start w:val="5"/>
      <w:numFmt w:val="decimal"/>
      <w:lvlText w:val="%1."/>
      <w:lvlJc w:val="left"/>
      <w:pPr>
        <w:tabs>
          <w:tab w:val="num" w:pos="1440"/>
        </w:tabs>
        <w:ind w:left="1440" w:hanging="360"/>
      </w:pPr>
      <w:rPr>
        <w:rFonts w:hint="default"/>
        <w:b w:val="0"/>
        <w:i w:val="0"/>
        <w:color w:val="auto"/>
        <w:sz w:val="20"/>
        <w:szCs w:val="20"/>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3"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8"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0"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2"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0"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1"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0"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2"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7"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9"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0"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4"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6"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8"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2"/>
  </w:num>
  <w:num w:numId="2">
    <w:abstractNumId w:val="144"/>
  </w:num>
  <w:num w:numId="3">
    <w:abstractNumId w:val="491"/>
  </w:num>
  <w:num w:numId="4">
    <w:abstractNumId w:val="36"/>
  </w:num>
  <w:num w:numId="5">
    <w:abstractNumId w:val="227"/>
  </w:num>
  <w:num w:numId="6">
    <w:abstractNumId w:val="406"/>
  </w:num>
  <w:num w:numId="7">
    <w:abstractNumId w:val="505"/>
  </w:num>
  <w:num w:numId="8">
    <w:abstractNumId w:val="132"/>
  </w:num>
  <w:num w:numId="9">
    <w:abstractNumId w:val="276"/>
  </w:num>
  <w:num w:numId="10">
    <w:abstractNumId w:val="388"/>
  </w:num>
  <w:num w:numId="11">
    <w:abstractNumId w:val="279"/>
    <w:lvlOverride w:ilvl="1">
      <w:lvl w:ilvl="1">
        <w:start w:val="8"/>
        <w:numFmt w:val="upperRoman"/>
        <w:lvlText w:val="%2."/>
        <w:lvlJc w:val="right"/>
        <w:rPr>
          <w:rFonts w:ascii="Tahoma" w:hAnsi="Tahoma" w:cs="Tahoma" w:hint="default"/>
          <w:b/>
          <w:bCs w:val="0"/>
          <w:i/>
          <w:iCs w:val="0"/>
          <w:color w:val="000000"/>
        </w:rPr>
      </w:lvl>
    </w:lvlOverride>
  </w:num>
  <w:num w:numId="12">
    <w:abstractNumId w:val="318"/>
  </w:num>
  <w:num w:numId="13">
    <w:abstractNumId w:val="460"/>
  </w:num>
  <w:num w:numId="14">
    <w:abstractNumId w:val="215"/>
    <w:lvlOverride w:ilvl="1">
      <w:lvl w:ilvl="1">
        <w:start w:val="2"/>
        <w:numFmt w:val="upperRoman"/>
        <w:lvlText w:val="%2."/>
        <w:lvlJc w:val="right"/>
        <w:rPr>
          <w:rFonts w:ascii="Tahoma" w:hAnsi="Tahoma" w:cs="Tahoma" w:hint="default"/>
          <w:b/>
          <w:i/>
        </w:rPr>
      </w:lvl>
    </w:lvlOverride>
  </w:num>
  <w:num w:numId="15">
    <w:abstractNumId w:val="423"/>
    <w:lvlOverride w:ilvl="3">
      <w:lvl w:ilvl="3">
        <w:start w:val="1"/>
        <w:numFmt w:val="decimal"/>
        <w:lvlText w:val="%4."/>
        <w:lvlJc w:val="left"/>
        <w:rPr>
          <w:rFonts w:ascii="Tahoma" w:hAnsi="Tahoma" w:cs="Tahoma" w:hint="default"/>
          <w:b w:val="0"/>
          <w:i w:val="0"/>
        </w:rPr>
      </w:lvl>
    </w:lvlOverride>
  </w:num>
  <w:num w:numId="16">
    <w:abstractNumId w:val="399"/>
  </w:num>
  <w:num w:numId="17">
    <w:abstractNumId w:val="430"/>
  </w:num>
  <w:num w:numId="18">
    <w:abstractNumId w:val="136"/>
  </w:num>
  <w:num w:numId="19">
    <w:abstractNumId w:val="246"/>
  </w:num>
  <w:num w:numId="20">
    <w:abstractNumId w:val="214"/>
  </w:num>
  <w:num w:numId="21">
    <w:abstractNumId w:val="436"/>
  </w:num>
  <w:num w:numId="22">
    <w:abstractNumId w:val="56"/>
  </w:num>
  <w:num w:numId="23">
    <w:abstractNumId w:val="425"/>
  </w:num>
  <w:num w:numId="24">
    <w:abstractNumId w:val="335"/>
  </w:num>
  <w:num w:numId="25">
    <w:abstractNumId w:val="339"/>
  </w:num>
  <w:num w:numId="26">
    <w:abstractNumId w:val="40"/>
  </w:num>
  <w:num w:numId="27">
    <w:abstractNumId w:val="282"/>
  </w:num>
  <w:num w:numId="28">
    <w:abstractNumId w:val="129"/>
  </w:num>
  <w:num w:numId="29">
    <w:abstractNumId w:val="319"/>
  </w:num>
  <w:num w:numId="30">
    <w:abstractNumId w:val="360"/>
  </w:num>
  <w:num w:numId="31">
    <w:abstractNumId w:val="248"/>
  </w:num>
  <w:num w:numId="32">
    <w:abstractNumId w:val="490"/>
  </w:num>
  <w:num w:numId="33">
    <w:abstractNumId w:val="243"/>
  </w:num>
  <w:num w:numId="34">
    <w:abstractNumId w:val="195"/>
  </w:num>
  <w:num w:numId="35">
    <w:abstractNumId w:val="124"/>
  </w:num>
  <w:num w:numId="36">
    <w:abstractNumId w:val="141"/>
  </w:num>
  <w:num w:numId="37">
    <w:abstractNumId w:val="448"/>
  </w:num>
  <w:num w:numId="38">
    <w:abstractNumId w:val="187"/>
  </w:num>
  <w:num w:numId="39">
    <w:abstractNumId w:val="208"/>
  </w:num>
  <w:num w:numId="40">
    <w:abstractNumId w:val="454"/>
  </w:num>
  <w:num w:numId="41">
    <w:abstractNumId w:val="501"/>
  </w:num>
  <w:num w:numId="42">
    <w:abstractNumId w:val="316"/>
  </w:num>
  <w:num w:numId="43">
    <w:abstractNumId w:val="326"/>
  </w:num>
  <w:num w:numId="44">
    <w:abstractNumId w:val="400"/>
  </w:num>
  <w:num w:numId="45">
    <w:abstractNumId w:val="297"/>
  </w:num>
  <w:num w:numId="46">
    <w:abstractNumId w:val="350"/>
  </w:num>
  <w:num w:numId="47">
    <w:abstractNumId w:val="373"/>
  </w:num>
  <w:num w:numId="48">
    <w:abstractNumId w:val="498"/>
  </w:num>
  <w:num w:numId="49">
    <w:abstractNumId w:val="159"/>
  </w:num>
  <w:num w:numId="50">
    <w:abstractNumId w:val="251"/>
  </w:num>
  <w:num w:numId="51">
    <w:abstractNumId w:val="426"/>
  </w:num>
  <w:num w:numId="52">
    <w:abstractNumId w:val="417"/>
  </w:num>
  <w:num w:numId="53">
    <w:abstractNumId w:val="33"/>
  </w:num>
  <w:num w:numId="54">
    <w:abstractNumId w:val="411"/>
  </w:num>
  <w:num w:numId="55">
    <w:abstractNumId w:val="392"/>
  </w:num>
  <w:num w:numId="56">
    <w:abstractNumId w:val="495"/>
  </w:num>
  <w:num w:numId="57">
    <w:abstractNumId w:val="78"/>
  </w:num>
  <w:num w:numId="58">
    <w:abstractNumId w:val="499"/>
  </w:num>
  <w:num w:numId="59">
    <w:abstractNumId w:val="346"/>
  </w:num>
  <w:num w:numId="60">
    <w:abstractNumId w:val="83"/>
  </w:num>
  <w:num w:numId="61">
    <w:abstractNumId w:val="507"/>
  </w:num>
  <w:num w:numId="62">
    <w:abstractNumId w:val="359"/>
  </w:num>
  <w:num w:numId="63">
    <w:abstractNumId w:val="270"/>
  </w:num>
  <w:num w:numId="64">
    <w:abstractNumId w:val="228"/>
  </w:num>
  <w:num w:numId="65">
    <w:abstractNumId w:val="466"/>
  </w:num>
  <w:num w:numId="66">
    <w:abstractNumId w:val="242"/>
  </w:num>
  <w:num w:numId="67">
    <w:abstractNumId w:val="374"/>
  </w:num>
  <w:num w:numId="68">
    <w:abstractNumId w:val="449"/>
  </w:num>
  <w:num w:numId="69">
    <w:abstractNumId w:val="82"/>
  </w:num>
  <w:num w:numId="70">
    <w:abstractNumId w:val="15"/>
  </w:num>
  <w:num w:numId="71">
    <w:abstractNumId w:val="43"/>
  </w:num>
  <w:num w:numId="72">
    <w:abstractNumId w:val="291"/>
  </w:num>
  <w:num w:numId="73">
    <w:abstractNumId w:val="51"/>
  </w:num>
  <w:num w:numId="74">
    <w:abstractNumId w:val="54"/>
  </w:num>
  <w:num w:numId="75">
    <w:abstractNumId w:val="194"/>
  </w:num>
  <w:num w:numId="76">
    <w:abstractNumId w:val="302"/>
  </w:num>
  <w:num w:numId="77">
    <w:abstractNumId w:val="62"/>
    <w:lvlOverride w:ilvl="1">
      <w:lvl w:ilvl="1">
        <w:start w:val="1"/>
        <w:numFmt w:val="decimal"/>
        <w:lvlText w:val="%2."/>
        <w:lvlJc w:val="left"/>
        <w:rPr>
          <w:rFonts w:ascii="Tahoma" w:hAnsi="Tahoma" w:cs="Tahoma" w:hint="default"/>
          <w:b w:val="0"/>
          <w:bCs w:val="0"/>
          <w:color w:val="000000"/>
        </w:rPr>
      </w:lvl>
    </w:lvlOverride>
  </w:num>
  <w:num w:numId="78">
    <w:abstractNumId w:val="311"/>
  </w:num>
  <w:num w:numId="79">
    <w:abstractNumId w:val="489"/>
  </w:num>
  <w:num w:numId="80">
    <w:abstractNumId w:val="405"/>
  </w:num>
  <w:num w:numId="81">
    <w:abstractNumId w:val="403"/>
  </w:num>
  <w:num w:numId="82">
    <w:abstractNumId w:val="113"/>
  </w:num>
  <w:num w:numId="83">
    <w:abstractNumId w:val="240"/>
  </w:num>
  <w:num w:numId="84">
    <w:abstractNumId w:val="385"/>
  </w:num>
  <w:num w:numId="85">
    <w:abstractNumId w:val="267"/>
  </w:num>
  <w:num w:numId="86">
    <w:abstractNumId w:val="131"/>
  </w:num>
  <w:num w:numId="87">
    <w:abstractNumId w:val="198"/>
  </w:num>
  <w:num w:numId="88">
    <w:abstractNumId w:val="468"/>
  </w:num>
  <w:num w:numId="89">
    <w:abstractNumId w:val="283"/>
  </w:num>
  <w:num w:numId="90">
    <w:abstractNumId w:val="229"/>
  </w:num>
  <w:num w:numId="91">
    <w:abstractNumId w:val="14"/>
  </w:num>
  <w:num w:numId="92">
    <w:abstractNumId w:val="493"/>
  </w:num>
  <w:num w:numId="93">
    <w:abstractNumId w:val="134"/>
  </w:num>
  <w:num w:numId="94">
    <w:abstractNumId w:val="123"/>
  </w:num>
  <w:num w:numId="95">
    <w:abstractNumId w:val="474"/>
  </w:num>
  <w:num w:numId="96">
    <w:abstractNumId w:val="88"/>
  </w:num>
  <w:num w:numId="97">
    <w:abstractNumId w:val="348"/>
  </w:num>
  <w:num w:numId="98">
    <w:abstractNumId w:val="372"/>
  </w:num>
  <w:num w:numId="99">
    <w:abstractNumId w:val="97"/>
  </w:num>
  <w:num w:numId="100">
    <w:abstractNumId w:val="255"/>
  </w:num>
  <w:num w:numId="101">
    <w:abstractNumId w:val="502"/>
  </w:num>
  <w:num w:numId="102">
    <w:abstractNumId w:val="175"/>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31"/>
  </w:num>
  <w:num w:numId="104">
    <w:abstractNumId w:val="482"/>
  </w:num>
  <w:num w:numId="105">
    <w:abstractNumId w:val="186"/>
  </w:num>
  <w:num w:numId="106">
    <w:abstractNumId w:val="135"/>
  </w:num>
  <w:num w:numId="107">
    <w:abstractNumId w:val="398"/>
  </w:num>
  <w:num w:numId="108">
    <w:abstractNumId w:val="342"/>
  </w:num>
  <w:num w:numId="109">
    <w:abstractNumId w:val="116"/>
  </w:num>
  <w:num w:numId="110">
    <w:abstractNumId w:val="189"/>
  </w:num>
  <w:num w:numId="111">
    <w:abstractNumId w:val="395"/>
  </w:num>
  <w:num w:numId="112">
    <w:abstractNumId w:val="386"/>
    <w:lvlOverride w:ilvl="1">
      <w:lvl w:ilvl="1">
        <w:start w:val="1"/>
        <w:numFmt w:val="lowerLetter"/>
        <w:lvlText w:val="%2)"/>
        <w:lvlJc w:val="left"/>
        <w:rPr>
          <w:rFonts w:ascii="Tahoma" w:hAnsi="Tahoma" w:cs="Tahoma" w:hint="default"/>
        </w:rPr>
      </w:lvl>
    </w:lvlOverride>
  </w:num>
  <w:num w:numId="113">
    <w:abstractNumId w:val="133"/>
  </w:num>
  <w:num w:numId="114">
    <w:abstractNumId w:val="324"/>
  </w:num>
  <w:num w:numId="115">
    <w:abstractNumId w:val="25"/>
  </w:num>
  <w:num w:numId="116">
    <w:abstractNumId w:val="237"/>
  </w:num>
  <w:num w:numId="117">
    <w:abstractNumId w:val="163"/>
  </w:num>
  <w:num w:numId="118">
    <w:abstractNumId w:val="66"/>
  </w:num>
  <w:num w:numId="119">
    <w:abstractNumId w:val="333"/>
  </w:num>
  <w:num w:numId="120">
    <w:abstractNumId w:val="45"/>
  </w:num>
  <w:num w:numId="121">
    <w:abstractNumId w:val="384"/>
  </w:num>
  <w:num w:numId="122">
    <w:abstractNumId w:val="31"/>
  </w:num>
  <w:num w:numId="123">
    <w:abstractNumId w:val="253"/>
  </w:num>
  <w:num w:numId="124">
    <w:abstractNumId w:val="74"/>
  </w:num>
  <w:num w:numId="125">
    <w:abstractNumId w:val="168"/>
  </w:num>
  <w:num w:numId="126">
    <w:abstractNumId w:val="376"/>
  </w:num>
  <w:num w:numId="127">
    <w:abstractNumId w:val="367"/>
  </w:num>
  <w:num w:numId="128">
    <w:abstractNumId w:val="65"/>
  </w:num>
  <w:num w:numId="129">
    <w:abstractNumId w:val="79"/>
  </w:num>
  <w:num w:numId="130">
    <w:abstractNumId w:val="459"/>
  </w:num>
  <w:num w:numId="131">
    <w:abstractNumId w:val="67"/>
  </w:num>
  <w:num w:numId="132">
    <w:abstractNumId w:val="244"/>
  </w:num>
  <w:num w:numId="133">
    <w:abstractNumId w:val="155"/>
  </w:num>
  <w:num w:numId="134">
    <w:abstractNumId w:val="285"/>
  </w:num>
  <w:num w:numId="135">
    <w:abstractNumId w:val="185"/>
  </w:num>
  <w:num w:numId="136">
    <w:abstractNumId w:val="249"/>
  </w:num>
  <w:num w:numId="137">
    <w:abstractNumId w:val="272"/>
  </w:num>
  <w:num w:numId="138">
    <w:abstractNumId w:val="287"/>
  </w:num>
  <w:num w:numId="139">
    <w:abstractNumId w:val="143"/>
  </w:num>
  <w:num w:numId="140">
    <w:abstractNumId w:val="35"/>
  </w:num>
  <w:num w:numId="141">
    <w:abstractNumId w:val="190"/>
  </w:num>
  <w:num w:numId="142">
    <w:abstractNumId w:val="125"/>
  </w:num>
  <w:num w:numId="143">
    <w:abstractNumId w:val="176"/>
  </w:num>
  <w:num w:numId="144">
    <w:abstractNumId w:val="292"/>
  </w:num>
  <w:num w:numId="145">
    <w:abstractNumId w:val="439"/>
  </w:num>
  <w:num w:numId="146">
    <w:abstractNumId w:val="429"/>
  </w:num>
  <w:num w:numId="147">
    <w:abstractNumId w:val="486"/>
  </w:num>
  <w:num w:numId="148">
    <w:abstractNumId w:val="263"/>
  </w:num>
  <w:num w:numId="149">
    <w:abstractNumId w:val="337"/>
  </w:num>
  <w:num w:numId="150">
    <w:abstractNumId w:val="73"/>
  </w:num>
  <w:num w:numId="151">
    <w:abstractNumId w:val="117"/>
  </w:num>
  <w:num w:numId="152">
    <w:abstractNumId w:val="427"/>
  </w:num>
  <w:num w:numId="153">
    <w:abstractNumId w:val="305"/>
  </w:num>
  <w:num w:numId="154">
    <w:abstractNumId w:val="397"/>
  </w:num>
  <w:num w:numId="155">
    <w:abstractNumId w:val="258"/>
  </w:num>
  <w:num w:numId="156">
    <w:abstractNumId w:val="387"/>
  </w:num>
  <w:num w:numId="157">
    <w:abstractNumId w:val="19"/>
  </w:num>
  <w:num w:numId="158">
    <w:abstractNumId w:val="315"/>
  </w:num>
  <w:num w:numId="159">
    <w:abstractNumId w:val="86"/>
  </w:num>
  <w:num w:numId="160">
    <w:abstractNumId w:val="307"/>
  </w:num>
  <w:num w:numId="161">
    <w:abstractNumId w:val="481"/>
  </w:num>
  <w:num w:numId="162">
    <w:abstractNumId w:val="158"/>
  </w:num>
  <w:num w:numId="163">
    <w:abstractNumId w:val="278"/>
  </w:num>
  <w:num w:numId="164">
    <w:abstractNumId w:val="444"/>
  </w:num>
  <w:num w:numId="165">
    <w:abstractNumId w:val="173"/>
  </w:num>
  <w:num w:numId="166">
    <w:abstractNumId w:val="57"/>
  </w:num>
  <w:num w:numId="167">
    <w:abstractNumId w:val="122"/>
  </w:num>
  <w:num w:numId="168">
    <w:abstractNumId w:val="231"/>
  </w:num>
  <w:num w:numId="169">
    <w:abstractNumId w:val="100"/>
  </w:num>
  <w:num w:numId="170">
    <w:abstractNumId w:val="455"/>
  </w:num>
  <w:num w:numId="171">
    <w:abstractNumId w:val="235"/>
  </w:num>
  <w:num w:numId="172">
    <w:abstractNumId w:val="226"/>
  </w:num>
  <w:num w:numId="173">
    <w:abstractNumId w:val="162"/>
  </w:num>
  <w:num w:numId="174">
    <w:abstractNumId w:val="106"/>
  </w:num>
  <w:num w:numId="175">
    <w:abstractNumId w:val="473"/>
  </w:num>
  <w:num w:numId="176">
    <w:abstractNumId w:val="265"/>
  </w:num>
  <w:num w:numId="177">
    <w:abstractNumId w:val="327"/>
  </w:num>
  <w:num w:numId="178">
    <w:abstractNumId w:val="93"/>
  </w:num>
  <w:num w:numId="179">
    <w:abstractNumId w:val="453"/>
  </w:num>
  <w:num w:numId="180">
    <w:abstractNumId w:val="142"/>
  </w:num>
  <w:num w:numId="181">
    <w:abstractNumId w:val="200"/>
    <w:lvlOverride w:ilvl="4">
      <w:lvl w:ilvl="4">
        <w:start w:val="1"/>
        <w:numFmt w:val="decimal"/>
        <w:lvlText w:val="%5)"/>
        <w:lvlJc w:val="left"/>
        <w:rPr>
          <w:rFonts w:ascii="Tahoma" w:hAnsi="Tahoma" w:cs="Tahoma" w:hint="default"/>
          <w:b w:val="0"/>
          <w:sz w:val="20"/>
          <w:szCs w:val="20"/>
        </w:rPr>
      </w:lvl>
    </w:lvlOverride>
  </w:num>
  <w:num w:numId="182">
    <w:abstractNumId w:val="484"/>
  </w:num>
  <w:num w:numId="183">
    <w:abstractNumId w:val="13"/>
  </w:num>
  <w:num w:numId="184">
    <w:abstractNumId w:val="476"/>
  </w:num>
  <w:num w:numId="185">
    <w:abstractNumId w:val="238"/>
  </w:num>
  <w:num w:numId="186">
    <w:abstractNumId w:val="170"/>
  </w:num>
  <w:num w:numId="187">
    <w:abstractNumId w:val="127"/>
  </w:num>
  <w:num w:numId="188">
    <w:abstractNumId w:val="508"/>
  </w:num>
  <w:num w:numId="189">
    <w:abstractNumId w:val="304"/>
    <w:lvlOverride w:ilvl="3">
      <w:lvl w:ilvl="3">
        <w:start w:val="1"/>
        <w:numFmt w:val="decimal"/>
        <w:lvlText w:val="%4)"/>
        <w:lvlJc w:val="left"/>
        <w:rPr>
          <w:rFonts w:ascii="Tahoma" w:hAnsi="Tahoma" w:cs="Tahoma" w:hint="default"/>
          <w:b w:val="0"/>
          <w:bCs w:val="0"/>
          <w:sz w:val="20"/>
          <w:szCs w:val="20"/>
        </w:rPr>
      </w:lvl>
    </w:lvlOverride>
  </w:num>
  <w:num w:numId="190">
    <w:abstractNumId w:val="341"/>
  </w:num>
  <w:num w:numId="191">
    <w:abstractNumId w:val="16"/>
  </w:num>
  <w:num w:numId="192">
    <w:abstractNumId w:val="20"/>
  </w:num>
  <w:num w:numId="193">
    <w:abstractNumId w:val="421"/>
  </w:num>
  <w:num w:numId="194">
    <w:abstractNumId w:val="361"/>
  </w:num>
  <w:num w:numId="195">
    <w:abstractNumId w:val="205"/>
  </w:num>
  <w:num w:numId="196">
    <w:abstractNumId w:val="408"/>
  </w:num>
  <w:num w:numId="197">
    <w:abstractNumId w:val="201"/>
  </w:num>
  <w:num w:numId="198">
    <w:abstractNumId w:val="347"/>
  </w:num>
  <w:num w:numId="199">
    <w:abstractNumId w:val="212"/>
  </w:num>
  <w:num w:numId="200">
    <w:abstractNumId w:val="55"/>
  </w:num>
  <w:num w:numId="201">
    <w:abstractNumId w:val="29"/>
  </w:num>
  <w:num w:numId="202">
    <w:abstractNumId w:val="250"/>
  </w:num>
  <w:num w:numId="203">
    <w:abstractNumId w:val="465"/>
  </w:num>
  <w:num w:numId="204">
    <w:abstractNumId w:val="232"/>
  </w:num>
  <w:num w:numId="205">
    <w:abstractNumId w:val="301"/>
  </w:num>
  <w:num w:numId="206">
    <w:abstractNumId w:val="108"/>
  </w:num>
  <w:num w:numId="207">
    <w:abstractNumId w:val="204"/>
  </w:num>
  <w:num w:numId="208">
    <w:abstractNumId w:val="469"/>
  </w:num>
  <w:num w:numId="209">
    <w:abstractNumId w:val="90"/>
  </w:num>
  <w:num w:numId="210">
    <w:abstractNumId w:val="103"/>
  </w:num>
  <w:num w:numId="211">
    <w:abstractNumId w:val="274"/>
  </w:num>
  <w:num w:numId="212">
    <w:abstractNumId w:val="269"/>
  </w:num>
  <w:num w:numId="213">
    <w:abstractNumId w:val="223"/>
  </w:num>
  <w:num w:numId="214">
    <w:abstractNumId w:val="217"/>
  </w:num>
  <w:num w:numId="215">
    <w:abstractNumId w:val="210"/>
  </w:num>
  <w:num w:numId="216">
    <w:abstractNumId w:val="75"/>
  </w:num>
  <w:num w:numId="217">
    <w:abstractNumId w:val="218"/>
  </w:num>
  <w:num w:numId="218">
    <w:abstractNumId w:val="338"/>
  </w:num>
  <w:num w:numId="219">
    <w:abstractNumId w:val="47"/>
  </w:num>
  <w:num w:numId="220">
    <w:abstractNumId w:val="213"/>
  </w:num>
  <w:num w:numId="221">
    <w:abstractNumId w:val="92"/>
  </w:num>
  <w:num w:numId="222">
    <w:abstractNumId w:val="193"/>
  </w:num>
  <w:num w:numId="223">
    <w:abstractNumId w:val="366"/>
  </w:num>
  <w:num w:numId="224">
    <w:abstractNumId w:val="89"/>
  </w:num>
  <w:num w:numId="225">
    <w:abstractNumId w:val="328"/>
  </w:num>
  <w:num w:numId="226">
    <w:abstractNumId w:val="58"/>
  </w:num>
  <w:num w:numId="227">
    <w:abstractNumId w:val="477"/>
  </w:num>
  <w:num w:numId="228">
    <w:abstractNumId w:val="171"/>
  </w:num>
  <w:num w:numId="229">
    <w:abstractNumId w:val="42"/>
  </w:num>
  <w:num w:numId="230">
    <w:abstractNumId w:val="478"/>
  </w:num>
  <w:num w:numId="231">
    <w:abstractNumId w:val="68"/>
  </w:num>
  <w:num w:numId="232">
    <w:abstractNumId w:val="410"/>
  </w:num>
  <w:num w:numId="233">
    <w:abstractNumId w:val="438"/>
  </w:num>
  <w:num w:numId="234">
    <w:abstractNumId w:val="27"/>
  </w:num>
  <w:num w:numId="235">
    <w:abstractNumId w:val="41"/>
  </w:num>
  <w:num w:numId="236">
    <w:abstractNumId w:val="293"/>
  </w:num>
  <w:num w:numId="237">
    <w:abstractNumId w:val="463"/>
  </w:num>
  <w:num w:numId="238">
    <w:abstractNumId w:val="441"/>
  </w:num>
  <w:num w:numId="239">
    <w:abstractNumId w:val="451"/>
  </w:num>
  <w:num w:numId="240">
    <w:abstractNumId w:val="306"/>
  </w:num>
  <w:num w:numId="241">
    <w:abstractNumId w:val="80"/>
  </w:num>
  <w:num w:numId="242">
    <w:abstractNumId w:val="354"/>
  </w:num>
  <w:num w:numId="243">
    <w:abstractNumId w:val="178"/>
  </w:num>
  <w:num w:numId="244">
    <w:abstractNumId w:val="298"/>
  </w:num>
  <w:num w:numId="245">
    <w:abstractNumId w:val="130"/>
  </w:num>
  <w:num w:numId="246">
    <w:abstractNumId w:val="435"/>
  </w:num>
  <w:num w:numId="247">
    <w:abstractNumId w:val="353"/>
  </w:num>
  <w:num w:numId="248">
    <w:abstractNumId w:val="177"/>
  </w:num>
  <w:num w:numId="249">
    <w:abstractNumId w:val="188"/>
  </w:num>
  <w:num w:numId="250">
    <w:abstractNumId w:val="109"/>
  </w:num>
  <w:num w:numId="251">
    <w:abstractNumId w:val="174"/>
  </w:num>
  <w:num w:numId="252">
    <w:abstractNumId w:val="461"/>
  </w:num>
  <w:num w:numId="253">
    <w:abstractNumId w:val="393"/>
  </w:num>
  <w:num w:numId="254">
    <w:abstractNumId w:val="467"/>
  </w:num>
  <w:num w:numId="255">
    <w:abstractNumId w:val="26"/>
  </w:num>
  <w:num w:numId="256">
    <w:abstractNumId w:val="192"/>
  </w:num>
  <w:num w:numId="257">
    <w:abstractNumId w:val="70"/>
  </w:num>
  <w:num w:numId="258">
    <w:abstractNumId w:val="457"/>
  </w:num>
  <w:num w:numId="259">
    <w:abstractNumId w:val="257"/>
  </w:num>
  <w:num w:numId="260">
    <w:abstractNumId w:val="289"/>
  </w:num>
  <w:num w:numId="261">
    <w:abstractNumId w:val="220"/>
  </w:num>
  <w:num w:numId="262">
    <w:abstractNumId w:val="52"/>
  </w:num>
  <w:num w:numId="263">
    <w:abstractNumId w:val="60"/>
  </w:num>
  <w:num w:numId="264">
    <w:abstractNumId w:val="357"/>
  </w:num>
  <w:num w:numId="265">
    <w:abstractNumId w:val="118"/>
  </w:num>
  <w:num w:numId="266">
    <w:abstractNumId w:val="120"/>
  </w:num>
  <w:num w:numId="267">
    <w:abstractNumId w:val="39"/>
  </w:num>
  <w:num w:numId="268">
    <w:abstractNumId w:val="126"/>
  </w:num>
  <w:num w:numId="269">
    <w:abstractNumId w:val="375"/>
  </w:num>
  <w:num w:numId="270">
    <w:abstractNumId w:val="418"/>
  </w:num>
  <w:num w:numId="271">
    <w:abstractNumId w:val="340"/>
  </w:num>
  <w:num w:numId="272">
    <w:abstractNumId w:val="172"/>
  </w:num>
  <w:num w:numId="273">
    <w:abstractNumId w:val="121"/>
  </w:num>
  <w:num w:numId="274">
    <w:abstractNumId w:val="169"/>
  </w:num>
  <w:num w:numId="275">
    <w:abstractNumId w:val="464"/>
  </w:num>
  <w:num w:numId="276">
    <w:abstractNumId w:val="230"/>
  </w:num>
  <w:num w:numId="277">
    <w:abstractNumId w:val="72"/>
  </w:num>
  <w:num w:numId="278">
    <w:abstractNumId w:val="379"/>
  </w:num>
  <w:num w:numId="279">
    <w:abstractNumId w:val="84"/>
  </w:num>
  <w:num w:numId="280">
    <w:abstractNumId w:val="296"/>
  </w:num>
  <w:num w:numId="281">
    <w:abstractNumId w:val="472"/>
  </w:num>
  <w:num w:numId="282">
    <w:abstractNumId w:val="182"/>
  </w:num>
  <w:num w:numId="283">
    <w:abstractNumId w:val="102"/>
  </w:num>
  <w:num w:numId="284">
    <w:abstractNumId w:val="402"/>
  </w:num>
  <w:num w:numId="285">
    <w:abstractNumId w:val="180"/>
  </w:num>
  <w:num w:numId="286">
    <w:abstractNumId w:val="154"/>
  </w:num>
  <w:num w:numId="287">
    <w:abstractNumId w:val="383"/>
  </w:num>
  <w:num w:numId="288">
    <w:abstractNumId w:val="18"/>
  </w:num>
  <w:num w:numId="289">
    <w:abstractNumId w:val="462"/>
  </w:num>
  <w:num w:numId="290">
    <w:abstractNumId w:val="509"/>
  </w:num>
  <w:num w:numId="291">
    <w:abstractNumId w:val="264"/>
  </w:num>
  <w:num w:numId="292">
    <w:abstractNumId w:val="24"/>
  </w:num>
  <w:num w:numId="293">
    <w:abstractNumId w:val="317"/>
  </w:num>
  <w:num w:numId="294">
    <w:abstractNumId w:val="77"/>
  </w:num>
  <w:num w:numId="295">
    <w:abstractNumId w:val="268"/>
  </w:num>
  <w:num w:numId="296">
    <w:abstractNumId w:val="81"/>
  </w:num>
  <w:num w:numId="297">
    <w:abstractNumId w:val="153"/>
  </w:num>
  <w:num w:numId="298">
    <w:abstractNumId w:val="458"/>
  </w:num>
  <w:num w:numId="299">
    <w:abstractNumId w:val="184"/>
  </w:num>
  <w:num w:numId="300">
    <w:abstractNumId w:val="313"/>
  </w:num>
  <w:num w:numId="301">
    <w:abstractNumId w:val="222"/>
  </w:num>
  <w:num w:numId="302">
    <w:abstractNumId w:val="225"/>
  </w:num>
  <w:num w:numId="303">
    <w:abstractNumId w:val="98"/>
  </w:num>
  <w:num w:numId="304">
    <w:abstractNumId w:val="236"/>
  </w:num>
  <w:num w:numId="305">
    <w:abstractNumId w:val="415"/>
  </w:num>
  <w:num w:numId="306">
    <w:abstractNumId w:val="413"/>
  </w:num>
  <w:num w:numId="307">
    <w:abstractNumId w:val="247"/>
  </w:num>
  <w:num w:numId="308">
    <w:abstractNumId w:val="452"/>
  </w:num>
  <w:num w:numId="309">
    <w:abstractNumId w:val="450"/>
  </w:num>
  <w:num w:numId="310">
    <w:abstractNumId w:val="368"/>
  </w:num>
  <w:num w:numId="311">
    <w:abstractNumId w:val="216"/>
  </w:num>
  <w:num w:numId="312">
    <w:abstractNumId w:val="233"/>
  </w:num>
  <w:num w:numId="313">
    <w:abstractNumId w:val="494"/>
  </w:num>
  <w:num w:numId="314">
    <w:abstractNumId w:val="166"/>
  </w:num>
  <w:num w:numId="315">
    <w:abstractNumId w:val="273"/>
  </w:num>
  <w:num w:numId="316">
    <w:abstractNumId w:val="492"/>
  </w:num>
  <w:num w:numId="317">
    <w:abstractNumId w:val="433"/>
  </w:num>
  <w:num w:numId="318">
    <w:abstractNumId w:val="87"/>
  </w:num>
  <w:num w:numId="319">
    <w:abstractNumId w:val="446"/>
  </w:num>
  <w:num w:numId="320">
    <w:abstractNumId w:val="137"/>
  </w:num>
  <w:num w:numId="321">
    <w:abstractNumId w:val="277"/>
  </w:num>
  <w:num w:numId="322">
    <w:abstractNumId w:val="91"/>
  </w:num>
  <w:num w:numId="323">
    <w:abstractNumId w:val="28"/>
  </w:num>
  <w:num w:numId="324">
    <w:abstractNumId w:val="140"/>
  </w:num>
  <w:num w:numId="325">
    <w:abstractNumId w:val="63"/>
  </w:num>
  <w:num w:numId="326">
    <w:abstractNumId w:val="23"/>
  </w:num>
  <w:num w:numId="327">
    <w:abstractNumId w:val="38"/>
  </w:num>
  <w:num w:numId="328">
    <w:abstractNumId w:val="94"/>
  </w:num>
  <w:num w:numId="329">
    <w:abstractNumId w:val="32"/>
  </w:num>
  <w:num w:numId="330">
    <w:abstractNumId w:val="138"/>
  </w:num>
  <w:num w:numId="331">
    <w:abstractNumId w:val="256"/>
  </w:num>
  <w:num w:numId="332">
    <w:abstractNumId w:val="64"/>
  </w:num>
  <w:num w:numId="333">
    <w:abstractNumId w:val="510"/>
  </w:num>
  <w:num w:numId="334">
    <w:abstractNumId w:val="164"/>
  </w:num>
  <w:num w:numId="335">
    <w:abstractNumId w:val="146"/>
  </w:num>
  <w:num w:numId="336">
    <w:abstractNumId w:val="355"/>
  </w:num>
  <w:num w:numId="337">
    <w:abstractNumId w:val="371"/>
  </w:num>
  <w:num w:numId="338">
    <w:abstractNumId w:val="299"/>
  </w:num>
  <w:num w:numId="339">
    <w:abstractNumId w:val="447"/>
  </w:num>
  <w:num w:numId="340">
    <w:abstractNumId w:val="419"/>
  </w:num>
  <w:num w:numId="341">
    <w:abstractNumId w:val="428"/>
  </w:num>
  <w:num w:numId="342">
    <w:abstractNumId w:val="440"/>
  </w:num>
  <w:num w:numId="343">
    <w:abstractNumId w:val="85"/>
  </w:num>
  <w:num w:numId="344">
    <w:abstractNumId w:val="314"/>
  </w:num>
  <w:num w:numId="345">
    <w:abstractNumId w:val="221"/>
  </w:num>
  <w:num w:numId="346">
    <w:abstractNumId w:val="391"/>
  </w:num>
  <w:num w:numId="347">
    <w:abstractNumId w:val="254"/>
  </w:num>
  <w:num w:numId="348">
    <w:abstractNumId w:val="325"/>
  </w:num>
  <w:num w:numId="349">
    <w:abstractNumId w:val="152"/>
  </w:num>
  <w:num w:numId="350">
    <w:abstractNumId w:val="48"/>
  </w:num>
  <w:num w:numId="351">
    <w:abstractNumId w:val="290"/>
  </w:num>
  <w:num w:numId="352">
    <w:abstractNumId w:val="209"/>
  </w:num>
  <w:num w:numId="353">
    <w:abstractNumId w:val="96"/>
  </w:num>
  <w:num w:numId="354">
    <w:abstractNumId w:val="183"/>
  </w:num>
  <w:num w:numId="355">
    <w:abstractNumId w:val="352"/>
  </w:num>
  <w:num w:numId="356">
    <w:abstractNumId w:val="351"/>
  </w:num>
  <w:num w:numId="357">
    <w:abstractNumId w:val="475"/>
  </w:num>
  <w:num w:numId="358">
    <w:abstractNumId w:val="104"/>
  </w:num>
  <w:num w:numId="359">
    <w:abstractNumId w:val="443"/>
  </w:num>
  <w:num w:numId="360">
    <w:abstractNumId w:val="418"/>
    <w:lvlOverride w:ilvl="0">
      <w:startOverride w:val="1"/>
      <w:lvl w:ilvl="0">
        <w:start w:val="1"/>
        <w:numFmt w:val="decimal"/>
        <w:lvlText w:val="%1)"/>
        <w:lvlJc w:val="left"/>
        <w:rPr>
          <w:rFonts w:ascii="Tahoma" w:hAnsi="Tahoma" w:cs="Tahoma" w:hint="default"/>
          <w:bCs/>
          <w:sz w:val="20"/>
          <w:szCs w:val="20"/>
        </w:rPr>
      </w:lvl>
    </w:lvlOverride>
  </w:num>
  <w:num w:numId="361">
    <w:abstractNumId w:val="138"/>
  </w:num>
  <w:num w:numId="362">
    <w:abstractNumId w:val="292"/>
  </w:num>
  <w:num w:numId="363">
    <w:abstractNumId w:val="300"/>
  </w:num>
  <w:num w:numId="364">
    <w:abstractNumId w:val="365"/>
  </w:num>
  <w:num w:numId="365">
    <w:abstractNumId w:val="260"/>
  </w:num>
  <w:num w:numId="366">
    <w:abstractNumId w:val="219"/>
  </w:num>
  <w:num w:numId="367">
    <w:abstractNumId w:val="480"/>
  </w:num>
  <w:num w:numId="368">
    <w:abstractNumId w:val="401"/>
  </w:num>
  <w:num w:numId="369">
    <w:abstractNumId w:val="378"/>
  </w:num>
  <w:num w:numId="370">
    <w:abstractNumId w:val="206"/>
  </w:num>
  <w:num w:numId="371">
    <w:abstractNumId w:val="470"/>
  </w:num>
  <w:num w:numId="372">
    <w:abstractNumId w:val="203"/>
  </w:num>
  <w:num w:numId="373">
    <w:abstractNumId w:val="321"/>
  </w:num>
  <w:num w:numId="374">
    <w:abstractNumId w:val="280"/>
  </w:num>
  <w:num w:numId="375">
    <w:abstractNumId w:val="334"/>
  </w:num>
  <w:num w:numId="376">
    <w:abstractNumId w:val="224"/>
  </w:num>
  <w:num w:numId="377">
    <w:abstractNumId w:val="49"/>
  </w:num>
  <w:num w:numId="378">
    <w:abstractNumId w:val="119"/>
  </w:num>
  <w:num w:numId="379">
    <w:abstractNumId w:val="76"/>
  </w:num>
  <w:num w:numId="380">
    <w:abstractNumId w:val="71"/>
  </w:num>
  <w:num w:numId="381">
    <w:abstractNumId w:val="99"/>
  </w:num>
  <w:num w:numId="382">
    <w:abstractNumId w:val="179"/>
  </w:num>
  <w:num w:numId="383">
    <w:abstractNumId w:val="145"/>
  </w:num>
  <w:num w:numId="384">
    <w:abstractNumId w:val="309"/>
  </w:num>
  <w:num w:numId="385">
    <w:abstractNumId w:val="110"/>
  </w:num>
  <w:num w:numId="386">
    <w:abstractNumId w:val="105"/>
  </w:num>
  <w:num w:numId="387">
    <w:abstractNumId w:val="377"/>
  </w:num>
  <w:num w:numId="388">
    <w:abstractNumId w:val="252"/>
  </w:num>
  <w:num w:numId="389">
    <w:abstractNumId w:val="156"/>
  </w:num>
  <w:num w:numId="390">
    <w:abstractNumId w:val="364"/>
  </w:num>
  <w:num w:numId="391">
    <w:abstractNumId w:val="416"/>
  </w:num>
  <w:num w:numId="392">
    <w:abstractNumId w:val="284"/>
  </w:num>
  <w:num w:numId="393">
    <w:abstractNumId w:val="497"/>
  </w:num>
  <w:num w:numId="394">
    <w:abstractNumId w:val="303"/>
  </w:num>
  <w:num w:numId="395">
    <w:abstractNumId w:val="167"/>
  </w:num>
  <w:num w:numId="396">
    <w:abstractNumId w:val="148"/>
  </w:num>
  <w:num w:numId="397">
    <w:abstractNumId w:val="363"/>
  </w:num>
  <w:num w:numId="398">
    <w:abstractNumId w:val="3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30"/>
  </w:num>
  <w:num w:numId="400">
    <w:abstractNumId w:val="17"/>
  </w:num>
  <w:num w:numId="401">
    <w:abstractNumId w:val="44"/>
  </w:num>
  <w:num w:numId="402">
    <w:abstractNumId w:val="50"/>
  </w:num>
  <w:num w:numId="403">
    <w:abstractNumId w:val="62"/>
  </w:num>
  <w:num w:numId="404">
    <w:abstractNumId w:val="107"/>
  </w:num>
  <w:num w:numId="405">
    <w:abstractNumId w:val="128"/>
  </w:num>
  <w:num w:numId="406">
    <w:abstractNumId w:val="139"/>
  </w:num>
  <w:num w:numId="407">
    <w:abstractNumId w:val="175"/>
  </w:num>
  <w:num w:numId="408">
    <w:abstractNumId w:val="200"/>
  </w:num>
  <w:num w:numId="409">
    <w:abstractNumId w:val="215"/>
  </w:num>
  <w:num w:numId="410">
    <w:abstractNumId w:val="279"/>
  </w:num>
  <w:num w:numId="411">
    <w:abstractNumId w:val="286"/>
  </w:num>
  <w:num w:numId="412">
    <w:abstractNumId w:val="294"/>
  </w:num>
  <w:num w:numId="413">
    <w:abstractNumId w:val="310"/>
  </w:num>
  <w:num w:numId="414">
    <w:abstractNumId w:val="320"/>
  </w:num>
  <w:num w:numId="415">
    <w:abstractNumId w:val="358"/>
  </w:num>
  <w:num w:numId="416">
    <w:abstractNumId w:val="386"/>
  </w:num>
  <w:num w:numId="417">
    <w:abstractNumId w:val="404"/>
  </w:num>
  <w:num w:numId="418">
    <w:abstractNumId w:val="423"/>
  </w:num>
  <w:num w:numId="419">
    <w:abstractNumId w:val="483"/>
  </w:num>
  <w:num w:numId="420">
    <w:abstractNumId w:val="485"/>
  </w:num>
  <w:num w:numId="421">
    <w:abstractNumId w:val="488"/>
  </w:num>
  <w:num w:numId="422">
    <w:abstractNumId w:val="191"/>
  </w:num>
  <w:num w:numId="423">
    <w:abstractNumId w:val="21"/>
  </w:num>
  <w:num w:numId="424">
    <w:abstractNumId w:val="199"/>
  </w:num>
  <w:num w:numId="425">
    <w:abstractNumId w:val="37"/>
  </w:num>
  <w:num w:numId="426">
    <w:abstractNumId w:val="336"/>
  </w:num>
  <w:num w:numId="427">
    <w:abstractNumId w:val="10"/>
  </w:num>
  <w:num w:numId="428">
    <w:abstractNumId w:val="147"/>
  </w:num>
  <w:num w:numId="429">
    <w:abstractNumId w:val="437"/>
  </w:num>
  <w:num w:numId="430">
    <w:abstractNumId w:val="4"/>
  </w:num>
  <w:num w:numId="431">
    <w:abstractNumId w:val="432"/>
  </w:num>
  <w:num w:numId="432">
    <w:abstractNumId w:val="0"/>
  </w:num>
  <w:num w:numId="433">
    <w:abstractNumId w:val="1"/>
  </w:num>
  <w:num w:numId="434">
    <w:abstractNumId w:val="262"/>
  </w:num>
  <w:num w:numId="435">
    <w:abstractNumId w:val="101"/>
  </w:num>
  <w:num w:numId="436">
    <w:abstractNumId w:val="389"/>
  </w:num>
  <w:num w:numId="437">
    <w:abstractNumId w:val="308"/>
  </w:num>
  <w:num w:numId="438">
    <w:abstractNumId w:val="12"/>
  </w:num>
  <w:num w:numId="439">
    <w:abstractNumId w:val="343"/>
  </w:num>
  <w:num w:numId="440">
    <w:abstractNumId w:val="239"/>
  </w:num>
  <w:num w:numId="441">
    <w:abstractNumId w:val="479"/>
  </w:num>
  <w:num w:numId="442">
    <w:abstractNumId w:val="161"/>
  </w:num>
  <w:num w:numId="443">
    <w:abstractNumId w:val="487"/>
  </w:num>
  <w:num w:numId="444">
    <w:abstractNumId w:val="95"/>
  </w:num>
  <w:num w:numId="445">
    <w:abstractNumId w:val="11"/>
  </w:num>
  <w:num w:numId="446">
    <w:abstractNumId w:val="356"/>
  </w:num>
  <w:num w:numId="447">
    <w:abstractNumId w:val="380"/>
  </w:num>
  <w:num w:numId="448">
    <w:abstractNumId w:val="500"/>
  </w:num>
  <w:num w:numId="449">
    <w:abstractNumId w:val="207"/>
  </w:num>
  <w:num w:numId="450">
    <w:abstractNumId w:val="345"/>
  </w:num>
  <w:num w:numId="451">
    <w:abstractNumId w:val="3"/>
  </w:num>
  <w:num w:numId="452">
    <w:abstractNumId w:val="6"/>
  </w:num>
  <w:num w:numId="453">
    <w:abstractNumId w:val="7"/>
  </w:num>
  <w:num w:numId="454">
    <w:abstractNumId w:val="420"/>
  </w:num>
  <w:num w:numId="455">
    <w:abstractNumId w:val="471"/>
  </w:num>
  <w:num w:numId="456">
    <w:abstractNumId w:val="349"/>
  </w:num>
  <w:num w:numId="457">
    <w:abstractNumId w:val="362"/>
  </w:num>
  <w:num w:numId="458">
    <w:abstractNumId w:val="165"/>
  </w:num>
  <w:num w:numId="459">
    <w:abstractNumId w:val="149"/>
  </w:num>
  <w:num w:numId="460">
    <w:abstractNumId w:val="331"/>
  </w:num>
  <w:num w:numId="461">
    <w:abstractNumId w:val="241"/>
  </w:num>
  <w:num w:numId="462">
    <w:abstractNumId w:val="414"/>
  </w:num>
  <w:num w:numId="463">
    <w:abstractNumId w:val="442"/>
  </w:num>
  <w:num w:numId="464">
    <w:abstractNumId w:val="34"/>
  </w:num>
  <w:num w:numId="465">
    <w:abstractNumId w:val="407"/>
  </w:num>
  <w:num w:numId="466">
    <w:abstractNumId w:val="234"/>
  </w:num>
  <w:num w:numId="467">
    <w:abstractNumId w:val="69"/>
  </w:num>
  <w:num w:numId="468">
    <w:abstractNumId w:val="304"/>
  </w:num>
  <w:num w:numId="469">
    <w:abstractNumId w:val="197"/>
  </w:num>
  <w:num w:numId="470">
    <w:abstractNumId w:val="61"/>
  </w:num>
  <w:num w:numId="471">
    <w:abstractNumId w:val="261"/>
  </w:num>
  <w:num w:numId="472">
    <w:abstractNumId w:val="115"/>
  </w:num>
  <w:num w:numId="473">
    <w:abstractNumId w:val="312"/>
  </w:num>
  <w:num w:numId="474">
    <w:abstractNumId w:val="445"/>
  </w:num>
  <w:num w:numId="475">
    <w:abstractNumId w:val="196"/>
  </w:num>
  <w:num w:numId="476">
    <w:abstractNumId w:val="160"/>
  </w:num>
  <w:num w:numId="477">
    <w:abstractNumId w:val="111"/>
  </w:num>
  <w:num w:numId="478">
    <w:abstractNumId w:val="211"/>
  </w:num>
  <w:num w:numId="479">
    <w:abstractNumId w:val="329"/>
  </w:num>
  <w:num w:numId="480">
    <w:abstractNumId w:val="157"/>
  </w:num>
  <w:num w:numId="481">
    <w:abstractNumId w:val="197"/>
  </w:num>
  <w:num w:numId="482">
    <w:abstractNumId w:val="245"/>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10A72"/>
    <w:rsid w:val="00015146"/>
    <w:rsid w:val="0002050A"/>
    <w:rsid w:val="00021921"/>
    <w:rsid w:val="00022D60"/>
    <w:rsid w:val="00034B64"/>
    <w:rsid w:val="0004184F"/>
    <w:rsid w:val="00047404"/>
    <w:rsid w:val="00054542"/>
    <w:rsid w:val="00056A6A"/>
    <w:rsid w:val="0006350F"/>
    <w:rsid w:val="00075012"/>
    <w:rsid w:val="0007560A"/>
    <w:rsid w:val="0007654F"/>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C3ADD"/>
    <w:rsid w:val="000D6C62"/>
    <w:rsid w:val="000D73D3"/>
    <w:rsid w:val="000E2B10"/>
    <w:rsid w:val="000E40A2"/>
    <w:rsid w:val="000E730E"/>
    <w:rsid w:val="000F1838"/>
    <w:rsid w:val="000F7AFF"/>
    <w:rsid w:val="00101139"/>
    <w:rsid w:val="00101261"/>
    <w:rsid w:val="00101D88"/>
    <w:rsid w:val="0010522F"/>
    <w:rsid w:val="0010755F"/>
    <w:rsid w:val="00107D2B"/>
    <w:rsid w:val="00110392"/>
    <w:rsid w:val="00111932"/>
    <w:rsid w:val="0011194D"/>
    <w:rsid w:val="00123D43"/>
    <w:rsid w:val="00124600"/>
    <w:rsid w:val="001266DC"/>
    <w:rsid w:val="001269AE"/>
    <w:rsid w:val="0012779E"/>
    <w:rsid w:val="00127E80"/>
    <w:rsid w:val="00133E6A"/>
    <w:rsid w:val="00142521"/>
    <w:rsid w:val="00144977"/>
    <w:rsid w:val="00150C95"/>
    <w:rsid w:val="0015603B"/>
    <w:rsid w:val="00160562"/>
    <w:rsid w:val="00160C74"/>
    <w:rsid w:val="001638B7"/>
    <w:rsid w:val="001676B2"/>
    <w:rsid w:val="00182A12"/>
    <w:rsid w:val="00182ADD"/>
    <w:rsid w:val="00190688"/>
    <w:rsid w:val="0019131B"/>
    <w:rsid w:val="00191A9E"/>
    <w:rsid w:val="001A05EC"/>
    <w:rsid w:val="001A1923"/>
    <w:rsid w:val="001A21E8"/>
    <w:rsid w:val="001A299E"/>
    <w:rsid w:val="001A4292"/>
    <w:rsid w:val="001B14B5"/>
    <w:rsid w:val="001B27A4"/>
    <w:rsid w:val="001B63E8"/>
    <w:rsid w:val="001C07EC"/>
    <w:rsid w:val="001C2E7F"/>
    <w:rsid w:val="001D0914"/>
    <w:rsid w:val="001D5157"/>
    <w:rsid w:val="001D60E4"/>
    <w:rsid w:val="001E1CAB"/>
    <w:rsid w:val="001E7452"/>
    <w:rsid w:val="001E74B7"/>
    <w:rsid w:val="001E7DD9"/>
    <w:rsid w:val="001F046A"/>
    <w:rsid w:val="001F1AFA"/>
    <w:rsid w:val="001F1E29"/>
    <w:rsid w:val="001F5B2C"/>
    <w:rsid w:val="0021693E"/>
    <w:rsid w:val="002241F9"/>
    <w:rsid w:val="002262A6"/>
    <w:rsid w:val="00226C7B"/>
    <w:rsid w:val="00230C08"/>
    <w:rsid w:val="00231643"/>
    <w:rsid w:val="002355EF"/>
    <w:rsid w:val="00236F2E"/>
    <w:rsid w:val="0024552E"/>
    <w:rsid w:val="00246CD4"/>
    <w:rsid w:val="00246F3D"/>
    <w:rsid w:val="00253590"/>
    <w:rsid w:val="00257CE6"/>
    <w:rsid w:val="00263884"/>
    <w:rsid w:val="00270362"/>
    <w:rsid w:val="00273DA1"/>
    <w:rsid w:val="0028062D"/>
    <w:rsid w:val="002971F3"/>
    <w:rsid w:val="002A0E1B"/>
    <w:rsid w:val="002A1BAC"/>
    <w:rsid w:val="002C32A0"/>
    <w:rsid w:val="002C4256"/>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0EC5"/>
    <w:rsid w:val="00361B0D"/>
    <w:rsid w:val="0036235C"/>
    <w:rsid w:val="0036581C"/>
    <w:rsid w:val="0037250D"/>
    <w:rsid w:val="00373B0A"/>
    <w:rsid w:val="00381B9A"/>
    <w:rsid w:val="00384AEE"/>
    <w:rsid w:val="003924CF"/>
    <w:rsid w:val="00397A78"/>
    <w:rsid w:val="003A0B88"/>
    <w:rsid w:val="003A1EDF"/>
    <w:rsid w:val="003A310A"/>
    <w:rsid w:val="003A32D4"/>
    <w:rsid w:val="003A364E"/>
    <w:rsid w:val="003A4829"/>
    <w:rsid w:val="003B0914"/>
    <w:rsid w:val="003B1F5C"/>
    <w:rsid w:val="003B347B"/>
    <w:rsid w:val="003B5BB5"/>
    <w:rsid w:val="003C09F4"/>
    <w:rsid w:val="003D0224"/>
    <w:rsid w:val="003D0B46"/>
    <w:rsid w:val="003E2887"/>
    <w:rsid w:val="003F5E30"/>
    <w:rsid w:val="003F6B14"/>
    <w:rsid w:val="003F7D66"/>
    <w:rsid w:val="0040089B"/>
    <w:rsid w:val="0040116B"/>
    <w:rsid w:val="00405905"/>
    <w:rsid w:val="00406F95"/>
    <w:rsid w:val="00410975"/>
    <w:rsid w:val="004116A8"/>
    <w:rsid w:val="004127D6"/>
    <w:rsid w:val="00421D82"/>
    <w:rsid w:val="00425B6E"/>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9608D"/>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575"/>
    <w:rsid w:val="004F2EF7"/>
    <w:rsid w:val="004F4402"/>
    <w:rsid w:val="00507155"/>
    <w:rsid w:val="00511AF9"/>
    <w:rsid w:val="00511F86"/>
    <w:rsid w:val="0051799E"/>
    <w:rsid w:val="00517EE1"/>
    <w:rsid w:val="00522BD8"/>
    <w:rsid w:val="0052304C"/>
    <w:rsid w:val="00524E48"/>
    <w:rsid w:val="00540B9B"/>
    <w:rsid w:val="00541869"/>
    <w:rsid w:val="00542E79"/>
    <w:rsid w:val="0054424C"/>
    <w:rsid w:val="005469A2"/>
    <w:rsid w:val="005475B5"/>
    <w:rsid w:val="005475EA"/>
    <w:rsid w:val="005523CE"/>
    <w:rsid w:val="00553BCB"/>
    <w:rsid w:val="00554CF5"/>
    <w:rsid w:val="00577742"/>
    <w:rsid w:val="00593EF9"/>
    <w:rsid w:val="005971E1"/>
    <w:rsid w:val="005A0440"/>
    <w:rsid w:val="005A0A47"/>
    <w:rsid w:val="005A0C8B"/>
    <w:rsid w:val="005A5882"/>
    <w:rsid w:val="005B65DA"/>
    <w:rsid w:val="005C178B"/>
    <w:rsid w:val="005C3A4A"/>
    <w:rsid w:val="005C441C"/>
    <w:rsid w:val="005C5209"/>
    <w:rsid w:val="005D0945"/>
    <w:rsid w:val="005E0D23"/>
    <w:rsid w:val="005E2A23"/>
    <w:rsid w:val="005E3EF9"/>
    <w:rsid w:val="005E465B"/>
    <w:rsid w:val="005E6D79"/>
    <w:rsid w:val="005F11F6"/>
    <w:rsid w:val="005F38B7"/>
    <w:rsid w:val="00603B99"/>
    <w:rsid w:val="00603BCB"/>
    <w:rsid w:val="006059E6"/>
    <w:rsid w:val="006104A4"/>
    <w:rsid w:val="006121D0"/>
    <w:rsid w:val="00617EF9"/>
    <w:rsid w:val="006225E3"/>
    <w:rsid w:val="0062654D"/>
    <w:rsid w:val="00630F67"/>
    <w:rsid w:val="00631CB8"/>
    <w:rsid w:val="006369D6"/>
    <w:rsid w:val="00637687"/>
    <w:rsid w:val="006423FF"/>
    <w:rsid w:val="00646684"/>
    <w:rsid w:val="00647358"/>
    <w:rsid w:val="006479A2"/>
    <w:rsid w:val="00654AA2"/>
    <w:rsid w:val="00660935"/>
    <w:rsid w:val="00671003"/>
    <w:rsid w:val="0067157D"/>
    <w:rsid w:val="00681E88"/>
    <w:rsid w:val="00683728"/>
    <w:rsid w:val="00690794"/>
    <w:rsid w:val="00695536"/>
    <w:rsid w:val="006A0FC0"/>
    <w:rsid w:val="006A3E67"/>
    <w:rsid w:val="006A4843"/>
    <w:rsid w:val="006A78B5"/>
    <w:rsid w:val="006B036B"/>
    <w:rsid w:val="006B42F7"/>
    <w:rsid w:val="006B46B9"/>
    <w:rsid w:val="006B6964"/>
    <w:rsid w:val="006B6DA6"/>
    <w:rsid w:val="006C03AD"/>
    <w:rsid w:val="006C4C71"/>
    <w:rsid w:val="006D01CC"/>
    <w:rsid w:val="006D20EA"/>
    <w:rsid w:val="006D3962"/>
    <w:rsid w:val="006D3BEC"/>
    <w:rsid w:val="006D428C"/>
    <w:rsid w:val="006D572F"/>
    <w:rsid w:val="006D697D"/>
    <w:rsid w:val="006E0F99"/>
    <w:rsid w:val="006E3BC8"/>
    <w:rsid w:val="006E687B"/>
    <w:rsid w:val="006E6D07"/>
    <w:rsid w:val="006F6D3B"/>
    <w:rsid w:val="006F7522"/>
    <w:rsid w:val="0070160E"/>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67E86"/>
    <w:rsid w:val="00770CCE"/>
    <w:rsid w:val="00771BFC"/>
    <w:rsid w:val="0078136F"/>
    <w:rsid w:val="007A1F8B"/>
    <w:rsid w:val="007A3286"/>
    <w:rsid w:val="007A3480"/>
    <w:rsid w:val="007A352B"/>
    <w:rsid w:val="007B14FE"/>
    <w:rsid w:val="007B1CC8"/>
    <w:rsid w:val="007B408E"/>
    <w:rsid w:val="007B4C49"/>
    <w:rsid w:val="007C1350"/>
    <w:rsid w:val="007C7425"/>
    <w:rsid w:val="007D4091"/>
    <w:rsid w:val="007D5DF0"/>
    <w:rsid w:val="007E7697"/>
    <w:rsid w:val="007F1033"/>
    <w:rsid w:val="007F2B2E"/>
    <w:rsid w:val="007F2D48"/>
    <w:rsid w:val="007F3938"/>
    <w:rsid w:val="007F6AB0"/>
    <w:rsid w:val="00803535"/>
    <w:rsid w:val="00805156"/>
    <w:rsid w:val="00806C83"/>
    <w:rsid w:val="00810C09"/>
    <w:rsid w:val="00813ED5"/>
    <w:rsid w:val="008144E5"/>
    <w:rsid w:val="00815B49"/>
    <w:rsid w:val="00821146"/>
    <w:rsid w:val="00821536"/>
    <w:rsid w:val="00823E91"/>
    <w:rsid w:val="00837B45"/>
    <w:rsid w:val="00840634"/>
    <w:rsid w:val="00842070"/>
    <w:rsid w:val="00851255"/>
    <w:rsid w:val="0085481F"/>
    <w:rsid w:val="00855041"/>
    <w:rsid w:val="008715E6"/>
    <w:rsid w:val="00874BDA"/>
    <w:rsid w:val="00874F74"/>
    <w:rsid w:val="00880426"/>
    <w:rsid w:val="00882B62"/>
    <w:rsid w:val="00885329"/>
    <w:rsid w:val="00886F1B"/>
    <w:rsid w:val="00887D7D"/>
    <w:rsid w:val="00892BF8"/>
    <w:rsid w:val="008A1146"/>
    <w:rsid w:val="008A5762"/>
    <w:rsid w:val="008B093A"/>
    <w:rsid w:val="008C1DF0"/>
    <w:rsid w:val="008D1F09"/>
    <w:rsid w:val="008D2819"/>
    <w:rsid w:val="008D3BED"/>
    <w:rsid w:val="008D7ACA"/>
    <w:rsid w:val="008D7C52"/>
    <w:rsid w:val="008E761F"/>
    <w:rsid w:val="008F3B6D"/>
    <w:rsid w:val="008F3C2C"/>
    <w:rsid w:val="009024AA"/>
    <w:rsid w:val="009252E3"/>
    <w:rsid w:val="009272B8"/>
    <w:rsid w:val="009314BD"/>
    <w:rsid w:val="00933DD9"/>
    <w:rsid w:val="00940C12"/>
    <w:rsid w:val="00940D8C"/>
    <w:rsid w:val="00944AC1"/>
    <w:rsid w:val="00953225"/>
    <w:rsid w:val="00957584"/>
    <w:rsid w:val="00963516"/>
    <w:rsid w:val="00975052"/>
    <w:rsid w:val="00975263"/>
    <w:rsid w:val="009772A7"/>
    <w:rsid w:val="0098388A"/>
    <w:rsid w:val="00984F8C"/>
    <w:rsid w:val="00985A21"/>
    <w:rsid w:val="00991869"/>
    <w:rsid w:val="0099231F"/>
    <w:rsid w:val="009A0449"/>
    <w:rsid w:val="009B761E"/>
    <w:rsid w:val="009C3A27"/>
    <w:rsid w:val="009C53FA"/>
    <w:rsid w:val="009C6554"/>
    <w:rsid w:val="009E208B"/>
    <w:rsid w:val="009E3129"/>
    <w:rsid w:val="009E7C11"/>
    <w:rsid w:val="009F3A52"/>
    <w:rsid w:val="00A037E6"/>
    <w:rsid w:val="00A058F7"/>
    <w:rsid w:val="00A11F8C"/>
    <w:rsid w:val="00A15510"/>
    <w:rsid w:val="00A16CBA"/>
    <w:rsid w:val="00A2008B"/>
    <w:rsid w:val="00A26F88"/>
    <w:rsid w:val="00A36B96"/>
    <w:rsid w:val="00A402C2"/>
    <w:rsid w:val="00A4100C"/>
    <w:rsid w:val="00A4433B"/>
    <w:rsid w:val="00A46A25"/>
    <w:rsid w:val="00A50C4C"/>
    <w:rsid w:val="00A50DE7"/>
    <w:rsid w:val="00A54FC3"/>
    <w:rsid w:val="00A55CC4"/>
    <w:rsid w:val="00A601F7"/>
    <w:rsid w:val="00A612C8"/>
    <w:rsid w:val="00A66402"/>
    <w:rsid w:val="00A725D5"/>
    <w:rsid w:val="00A75BC2"/>
    <w:rsid w:val="00A9027F"/>
    <w:rsid w:val="00A9095B"/>
    <w:rsid w:val="00A95141"/>
    <w:rsid w:val="00A96C57"/>
    <w:rsid w:val="00AA07AB"/>
    <w:rsid w:val="00AA2BAC"/>
    <w:rsid w:val="00AA549F"/>
    <w:rsid w:val="00AA5E62"/>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13E47"/>
    <w:rsid w:val="00B15748"/>
    <w:rsid w:val="00B158DD"/>
    <w:rsid w:val="00B21411"/>
    <w:rsid w:val="00B30F7B"/>
    <w:rsid w:val="00B33B1D"/>
    <w:rsid w:val="00B37DE4"/>
    <w:rsid w:val="00B459B4"/>
    <w:rsid w:val="00B45D5C"/>
    <w:rsid w:val="00B561D3"/>
    <w:rsid w:val="00B5698A"/>
    <w:rsid w:val="00B60A7B"/>
    <w:rsid w:val="00B61D03"/>
    <w:rsid w:val="00B72BFB"/>
    <w:rsid w:val="00B734CC"/>
    <w:rsid w:val="00B743ED"/>
    <w:rsid w:val="00B74AA1"/>
    <w:rsid w:val="00B83C19"/>
    <w:rsid w:val="00B86F86"/>
    <w:rsid w:val="00B876A5"/>
    <w:rsid w:val="00B87C6F"/>
    <w:rsid w:val="00B87F73"/>
    <w:rsid w:val="00B92D9F"/>
    <w:rsid w:val="00B963FF"/>
    <w:rsid w:val="00BA0BAE"/>
    <w:rsid w:val="00BA3993"/>
    <w:rsid w:val="00BA3AA2"/>
    <w:rsid w:val="00BA4986"/>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1BCB"/>
    <w:rsid w:val="00BF4AD7"/>
    <w:rsid w:val="00BF536A"/>
    <w:rsid w:val="00C01AA8"/>
    <w:rsid w:val="00C0249A"/>
    <w:rsid w:val="00C07B55"/>
    <w:rsid w:val="00C154DB"/>
    <w:rsid w:val="00C20AE1"/>
    <w:rsid w:val="00C2273A"/>
    <w:rsid w:val="00C23A50"/>
    <w:rsid w:val="00C25007"/>
    <w:rsid w:val="00C26E95"/>
    <w:rsid w:val="00C3002D"/>
    <w:rsid w:val="00C30B5D"/>
    <w:rsid w:val="00C4117D"/>
    <w:rsid w:val="00C4133C"/>
    <w:rsid w:val="00C43F87"/>
    <w:rsid w:val="00C4468C"/>
    <w:rsid w:val="00C45C8A"/>
    <w:rsid w:val="00C46EB2"/>
    <w:rsid w:val="00C51139"/>
    <w:rsid w:val="00C55A39"/>
    <w:rsid w:val="00C64FB5"/>
    <w:rsid w:val="00C67EF1"/>
    <w:rsid w:val="00C74D3D"/>
    <w:rsid w:val="00C76D3C"/>
    <w:rsid w:val="00C80A26"/>
    <w:rsid w:val="00C82398"/>
    <w:rsid w:val="00CA4405"/>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7301"/>
    <w:rsid w:val="00D52D7D"/>
    <w:rsid w:val="00D61D40"/>
    <w:rsid w:val="00D63D7A"/>
    <w:rsid w:val="00D64864"/>
    <w:rsid w:val="00D64894"/>
    <w:rsid w:val="00D653DB"/>
    <w:rsid w:val="00D73863"/>
    <w:rsid w:val="00D746B0"/>
    <w:rsid w:val="00D8380A"/>
    <w:rsid w:val="00D85608"/>
    <w:rsid w:val="00D8730C"/>
    <w:rsid w:val="00D87653"/>
    <w:rsid w:val="00D91423"/>
    <w:rsid w:val="00D9461B"/>
    <w:rsid w:val="00DA09C8"/>
    <w:rsid w:val="00DA1273"/>
    <w:rsid w:val="00DB33D1"/>
    <w:rsid w:val="00DB36E8"/>
    <w:rsid w:val="00DB4020"/>
    <w:rsid w:val="00DB489A"/>
    <w:rsid w:val="00DC0477"/>
    <w:rsid w:val="00DC0E08"/>
    <w:rsid w:val="00DC3C08"/>
    <w:rsid w:val="00DC4C1C"/>
    <w:rsid w:val="00DD134F"/>
    <w:rsid w:val="00DD41BB"/>
    <w:rsid w:val="00DD5FE3"/>
    <w:rsid w:val="00DE10EC"/>
    <w:rsid w:val="00DE2C44"/>
    <w:rsid w:val="00DE3EAE"/>
    <w:rsid w:val="00DE52D3"/>
    <w:rsid w:val="00DE7EDD"/>
    <w:rsid w:val="00DF374C"/>
    <w:rsid w:val="00DF5767"/>
    <w:rsid w:val="00DF582C"/>
    <w:rsid w:val="00E01A23"/>
    <w:rsid w:val="00E043B3"/>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703F"/>
    <w:rsid w:val="00E63EED"/>
    <w:rsid w:val="00E65431"/>
    <w:rsid w:val="00E6544E"/>
    <w:rsid w:val="00E65EE9"/>
    <w:rsid w:val="00E6798B"/>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0E8A"/>
    <w:rsid w:val="00EE45A5"/>
    <w:rsid w:val="00EE51A2"/>
    <w:rsid w:val="00EF65AC"/>
    <w:rsid w:val="00F02812"/>
    <w:rsid w:val="00F05AC9"/>
    <w:rsid w:val="00F130DC"/>
    <w:rsid w:val="00F13C3F"/>
    <w:rsid w:val="00F24B8E"/>
    <w:rsid w:val="00F2588C"/>
    <w:rsid w:val="00F268A4"/>
    <w:rsid w:val="00F27736"/>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B5EB5"/>
    <w:rsid w:val="00FB75A3"/>
    <w:rsid w:val="00FB78D2"/>
    <w:rsid w:val="00FC04B0"/>
    <w:rsid w:val="00FC2E32"/>
    <w:rsid w:val="00FC4902"/>
    <w:rsid w:val="00FD3BEA"/>
    <w:rsid w:val="00FD7B55"/>
    <w:rsid w:val="00FE0B9B"/>
    <w:rsid w:val="00FE0F6E"/>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68"/>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t@zstwodzislaw.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t@zstwodzislaw.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t@zstwodzislaw.net" TargetMode="External"/><Relationship Id="rId4" Type="http://schemas.openxmlformats.org/officeDocument/2006/relationships/settings" Target="settings.xml"/><Relationship Id="rId9" Type="http://schemas.openxmlformats.org/officeDocument/2006/relationships/hyperlink" Target="http://prawo.legeo.pl/prawo/ustawa-z-dnia-7-lipca-1994-r-prawo-budowlane/?on=10.02.201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8BD9-4CE8-4E36-AE0F-5D4FA918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22970</Words>
  <Characters>137824</Characters>
  <Application>Microsoft Office Word</Application>
  <DocSecurity>0</DocSecurity>
  <Lines>1148</Lines>
  <Paragraphs>320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5</cp:revision>
  <cp:lastPrinted>2020-02-07T09:39:00Z</cp:lastPrinted>
  <dcterms:created xsi:type="dcterms:W3CDTF">2020-02-06T13:58:00Z</dcterms:created>
  <dcterms:modified xsi:type="dcterms:W3CDTF">2020-02-07T11:34:00Z</dcterms:modified>
</cp:coreProperties>
</file>